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9B17" w14:textId="77777777" w:rsidR="002E0651" w:rsidRDefault="002E0651" w:rsidP="002E0651">
      <w:pPr>
        <w:jc w:val="both"/>
        <w:rPr>
          <w:rFonts w:ascii="Times New Roman" w:hAnsi="Times New Roman" w:cs="Times New Roman"/>
          <w:sz w:val="28"/>
        </w:rPr>
      </w:pPr>
    </w:p>
    <w:p w14:paraId="4E829A5F" w14:textId="77777777" w:rsidR="002E0651" w:rsidRPr="00E47900" w:rsidRDefault="002E0651" w:rsidP="002E0651">
      <w:pPr>
        <w:jc w:val="center"/>
        <w:rPr>
          <w:rFonts w:ascii="Times New Roman" w:hAnsi="Times New Roman" w:cs="Times New Roman"/>
          <w:b/>
          <w:sz w:val="32"/>
        </w:rPr>
      </w:pPr>
      <w:r w:rsidRPr="00E47900">
        <w:rPr>
          <w:rFonts w:ascii="Times New Roman" w:hAnsi="Times New Roman" w:cs="Times New Roman"/>
          <w:b/>
          <w:sz w:val="32"/>
        </w:rPr>
        <w:t>Благодаря вмешательству военной прокуратуры мать пропавшего без вести участника специальной военной операции получила причитавшееся ему за период безвестного отсутствия денежное довольствие</w:t>
      </w:r>
    </w:p>
    <w:p w14:paraId="03690043" w14:textId="77777777" w:rsidR="002E0651" w:rsidRPr="00E47900" w:rsidRDefault="002E0651" w:rsidP="002E065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47900">
        <w:rPr>
          <w:rFonts w:ascii="Times New Roman" w:hAnsi="Times New Roman" w:cs="Times New Roman"/>
          <w:sz w:val="28"/>
        </w:rPr>
        <w:t>Военная прокуратура Выборгского гарнизона добилась восстановления нарушенных прав матери пропавшего без вести участника специальной военной операции.</w:t>
      </w:r>
    </w:p>
    <w:p w14:paraId="6E3BC455" w14:textId="77777777" w:rsidR="002E0651" w:rsidRPr="00E47900" w:rsidRDefault="002E0651" w:rsidP="002E065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47900">
        <w:rPr>
          <w:rFonts w:ascii="Times New Roman" w:hAnsi="Times New Roman" w:cs="Times New Roman"/>
          <w:sz w:val="28"/>
        </w:rPr>
        <w:t>Установлено, что с сентября по декабрь 2025 г. женщина по причине отсутствия в учетной базе необходимых данных о ней не получала причитавшееся сыну в период его безвестного исчезновения денежное довольствие.</w:t>
      </w:r>
    </w:p>
    <w:p w14:paraId="05E7E15A" w14:textId="77777777" w:rsidR="002E0651" w:rsidRPr="00E47900" w:rsidRDefault="002E0651" w:rsidP="002E0651">
      <w:pPr>
        <w:ind w:firstLine="708"/>
        <w:jc w:val="both"/>
        <w:rPr>
          <w:rFonts w:ascii="Roboto" w:eastAsia="Times New Roman" w:hAnsi="Roboto" w:cs="Times New Roman"/>
          <w:color w:val="000000"/>
          <w:spacing w:val="5"/>
          <w:sz w:val="24"/>
          <w:szCs w:val="24"/>
          <w:lang w:eastAsia="ru-RU"/>
        </w:rPr>
      </w:pPr>
      <w:r w:rsidRPr="00E47900">
        <w:rPr>
          <w:rFonts w:ascii="Times New Roman" w:hAnsi="Times New Roman" w:cs="Times New Roman"/>
          <w:sz w:val="28"/>
        </w:rPr>
        <w:t>После внесения в адрес командования представления об устранении нарушений закона на банковский счет матери перечислено 90,5 тыс. рублей.</w:t>
      </w:r>
    </w:p>
    <w:p w14:paraId="2BBCDF89" w14:textId="77777777" w:rsidR="002E0651" w:rsidRPr="0041372C" w:rsidRDefault="002E0651" w:rsidP="002E0651">
      <w:pPr>
        <w:jc w:val="both"/>
        <w:rPr>
          <w:rFonts w:ascii="Times New Roman" w:hAnsi="Times New Roman" w:cs="Times New Roman"/>
          <w:sz w:val="28"/>
        </w:rPr>
      </w:pPr>
    </w:p>
    <w:p w14:paraId="17AAB39F" w14:textId="10E26DBD" w:rsidR="0041372C" w:rsidRPr="002E0651" w:rsidRDefault="0041372C" w:rsidP="002E0651"/>
    <w:sectPr w:rsidR="0041372C" w:rsidRPr="002E0651" w:rsidSect="002E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2C"/>
    <w:rsid w:val="002E0651"/>
    <w:rsid w:val="0041372C"/>
    <w:rsid w:val="00720AB6"/>
    <w:rsid w:val="009032E8"/>
    <w:rsid w:val="00970FEF"/>
    <w:rsid w:val="00986D28"/>
    <w:rsid w:val="00C0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0C0C"/>
  <w15:docId w15:val="{473CB12E-202E-7947-AF37-C3DFC91C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Tomik Just</cp:lastModifiedBy>
  <cp:revision>3</cp:revision>
  <dcterms:created xsi:type="dcterms:W3CDTF">2025-10-31T08:29:00Z</dcterms:created>
  <dcterms:modified xsi:type="dcterms:W3CDTF">2026-02-09T07:01:00Z</dcterms:modified>
</cp:coreProperties>
</file>