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411C5" w14:textId="77777777" w:rsidR="00FC5BA3" w:rsidRDefault="00FC5BA3" w:rsidP="00FC5BA3">
      <w:pPr>
        <w:ind w:firstLine="708"/>
        <w:jc w:val="both"/>
      </w:pPr>
      <w:r>
        <w:t>Для повышения безопасности дорожного движения и предупреждения дорожно-транспортных происшествий, а так же, снижения тяжести последствий в результате дорожно-транспортных происшествий</w:t>
      </w:r>
      <w:r w:rsidRPr="00F572A0">
        <w:t xml:space="preserve"> </w:t>
      </w:r>
      <w:r w:rsidR="0099475F">
        <w:t>отдел Госавтоинспекции</w:t>
      </w:r>
      <w:r>
        <w:t xml:space="preserve"> УМВД России по Приморскому району г. СПб обращает Ваше внимание на:</w:t>
      </w:r>
    </w:p>
    <w:p w14:paraId="56DA98B1" w14:textId="77777777" w:rsidR="00FC5BA3" w:rsidRPr="00E8259D" w:rsidRDefault="00FC5BA3" w:rsidP="00FC5BA3">
      <w:pPr>
        <w:ind w:firstLine="708"/>
        <w:jc w:val="both"/>
      </w:pPr>
      <w:r w:rsidRPr="00E8259D">
        <w:t xml:space="preserve">- </w:t>
      </w:r>
      <w:r>
        <w:t>необходимость использования</w:t>
      </w:r>
      <w:r w:rsidRPr="00E8259D">
        <w:t xml:space="preserve"> ремн</w:t>
      </w:r>
      <w:r>
        <w:t>ей</w:t>
      </w:r>
      <w:r w:rsidRPr="00E8259D">
        <w:t xml:space="preserve"> безопасности </w:t>
      </w:r>
      <w:r>
        <w:t xml:space="preserve">при перевозке детей. </w:t>
      </w:r>
      <w:r w:rsidRPr="00E8259D">
        <w:t>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</w:t>
      </w:r>
      <w:r>
        <w:t>;</w:t>
      </w:r>
    </w:p>
    <w:p w14:paraId="1B20AE3F" w14:textId="77777777" w:rsidR="00FC5BA3" w:rsidRPr="00E8259D" w:rsidRDefault="00FC5BA3" w:rsidP="00FC5BA3">
      <w:pPr>
        <w:ind w:firstLine="708"/>
        <w:jc w:val="both"/>
      </w:pPr>
      <w:r w:rsidRPr="00E8259D">
        <w:t xml:space="preserve">- </w:t>
      </w:r>
      <w:r>
        <w:t>при перевозке детей</w:t>
      </w:r>
      <w:r w:rsidRPr="00E8259D">
        <w:t xml:space="preserve"> до 12 лет должны </w:t>
      </w:r>
      <w:r>
        <w:t>применяться специальные детские удерживающие устройства, а так же,</w:t>
      </w:r>
      <w:r w:rsidRPr="00E8259D">
        <w:t xml:space="preserve"> </w:t>
      </w:r>
      <w:r>
        <w:t xml:space="preserve">дети должны </w:t>
      </w:r>
      <w:r w:rsidRPr="00E8259D">
        <w:t>занимать самые безопасные места в автомобиле: середину и правую часть заднего сиде</w:t>
      </w:r>
      <w:r>
        <w:t>нья;</w:t>
      </w:r>
    </w:p>
    <w:p w14:paraId="4FC96899" w14:textId="77777777" w:rsidR="00FC5BA3" w:rsidRDefault="00FC5BA3" w:rsidP="00FC5BA3">
      <w:pPr>
        <w:ind w:firstLine="708"/>
        <w:jc w:val="both"/>
      </w:pPr>
      <w:r w:rsidRPr="00E8259D">
        <w:t xml:space="preserve">- </w:t>
      </w:r>
      <w:r>
        <w:t xml:space="preserve">обучение </w:t>
      </w:r>
      <w:r w:rsidRPr="00E8259D">
        <w:t>ребенка правильному выходу из автомобиля через правую дверь, которая находится со стороны тротуара</w:t>
      </w:r>
      <w:r>
        <w:t>;</w:t>
      </w:r>
    </w:p>
    <w:p w14:paraId="7CBE9AE2" w14:textId="77777777" w:rsidR="00FC5BA3" w:rsidRPr="00E8259D" w:rsidRDefault="00FC5BA3" w:rsidP="00FC5BA3">
      <w:pPr>
        <w:ind w:firstLine="708"/>
        <w:jc w:val="both"/>
      </w:pPr>
      <w:r>
        <w:t xml:space="preserve">- при движении на автомобиле выбирать такую скорость согласно ПДД, которая позволяла бы контролировать дорожную ситуацию, учитывая характер транспортного средства, дорожные и метеорологические условия. </w:t>
      </w:r>
    </w:p>
    <w:p w14:paraId="3748C01F" w14:textId="77777777" w:rsidR="00FC5BA3" w:rsidRPr="00E8259D" w:rsidRDefault="00FC5BA3" w:rsidP="00FC5BA3">
      <w:pPr>
        <w:jc w:val="both"/>
      </w:pPr>
    </w:p>
    <w:p w14:paraId="7CFF2E04" w14:textId="77777777" w:rsidR="00FC5BA3" w:rsidRDefault="00FC5BA3" w:rsidP="00FC5BA3">
      <w:pPr>
        <w:shd w:val="clear" w:color="auto" w:fill="FFFFFF" w:themeFill="background1"/>
        <w:ind w:firstLine="708"/>
        <w:jc w:val="center"/>
        <w:rPr>
          <w:color w:val="0F243E" w:themeColor="text2" w:themeShade="80"/>
          <w:szCs w:val="28"/>
        </w:rPr>
      </w:pPr>
    </w:p>
    <w:p w14:paraId="6495379A" w14:textId="77777777" w:rsidR="00FC5BA3" w:rsidRPr="007C02BC" w:rsidRDefault="00FC5BA3" w:rsidP="00FC5BA3">
      <w:pPr>
        <w:jc w:val="right"/>
        <w:rPr>
          <w:rFonts w:cs="Times New Roman"/>
          <w:b/>
          <w:i/>
          <w:sz w:val="24"/>
          <w:szCs w:val="24"/>
        </w:rPr>
      </w:pPr>
      <w:r>
        <w:rPr>
          <w:color w:val="C00000"/>
          <w:szCs w:val="28"/>
        </w:rPr>
        <w:t xml:space="preserve">            </w:t>
      </w:r>
      <w:r w:rsidRPr="007C02BC">
        <w:rPr>
          <w:rFonts w:cs="Times New Roman"/>
          <w:b/>
          <w:i/>
          <w:sz w:val="24"/>
          <w:szCs w:val="24"/>
        </w:rPr>
        <w:t>Служба пропаганды безопасности дорожного движения</w:t>
      </w:r>
    </w:p>
    <w:p w14:paraId="4B82FB5E" w14:textId="77777777" w:rsidR="00FC5BA3" w:rsidRDefault="00C04B43" w:rsidP="00FC5BA3">
      <w:pPr>
        <w:jc w:val="right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 xml:space="preserve"> отдела Госавтоинспекции</w:t>
      </w:r>
      <w:r w:rsidR="00FC5BA3" w:rsidRPr="007C02BC">
        <w:rPr>
          <w:rFonts w:cs="Times New Roman"/>
          <w:b/>
          <w:i/>
          <w:sz w:val="24"/>
          <w:szCs w:val="24"/>
        </w:rPr>
        <w:t xml:space="preserve"> Приморского района Санкт-Петербурга</w:t>
      </w:r>
    </w:p>
    <w:p w14:paraId="437176B9" w14:textId="77777777" w:rsidR="00883C1C" w:rsidRDefault="00883C1C" w:rsidP="00FC5BA3">
      <w:pPr>
        <w:jc w:val="right"/>
        <w:rPr>
          <w:rFonts w:cs="Times New Roman"/>
          <w:b/>
          <w:i/>
          <w:sz w:val="24"/>
          <w:szCs w:val="24"/>
        </w:rPr>
      </w:pPr>
    </w:p>
    <w:p w14:paraId="34A74C93" w14:textId="47F491E1" w:rsidR="008D1C8A" w:rsidRDefault="00883C1C" w:rsidP="00883C1C">
      <w:pPr>
        <w:jc w:val="right"/>
      </w:pPr>
      <w:r>
        <w:rPr>
          <w:noProof/>
        </w:rPr>
        <w:drawing>
          <wp:inline distT="0" distB="0" distL="0" distR="0" wp14:anchorId="3E37008E" wp14:editId="0A033240">
            <wp:extent cx="5940425" cy="4455160"/>
            <wp:effectExtent l="0" t="0" r="0" b="0"/>
            <wp:docPr id="16176436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1C8A" w:rsidSect="008D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BA3"/>
    <w:rsid w:val="001E0B2A"/>
    <w:rsid w:val="001F30AB"/>
    <w:rsid w:val="00331AA4"/>
    <w:rsid w:val="00883C1C"/>
    <w:rsid w:val="008D1C8A"/>
    <w:rsid w:val="008F569B"/>
    <w:rsid w:val="0099475F"/>
    <w:rsid w:val="00BC11C9"/>
    <w:rsid w:val="00C04B43"/>
    <w:rsid w:val="00FC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4DC6"/>
  <w15:docId w15:val="{D936576F-3BAE-4890-87A8-F85AAF20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OTV</cp:lastModifiedBy>
  <cp:revision>5</cp:revision>
  <dcterms:created xsi:type="dcterms:W3CDTF">2021-01-18T12:38:00Z</dcterms:created>
  <dcterms:modified xsi:type="dcterms:W3CDTF">2025-02-04T09:27:00Z</dcterms:modified>
</cp:coreProperties>
</file>