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2"/>
        <w:gridCol w:w="5599"/>
      </w:tblGrid>
      <w:tr w:rsidR="00BF78E8" w:rsidTr="00BF78E8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E8" w:rsidRDefault="00BF7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Адресный перечень внутриквартальных территорий Муниципального образования Муниципальный округ Комендантский аэродром, входящих в программу «Формирование комфортной городской среды на 2018-2022 годы»</w:t>
            </w:r>
          </w:p>
        </w:tc>
      </w:tr>
      <w:tr w:rsidR="00BF78E8" w:rsidTr="00BF78E8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E8" w:rsidRDefault="00BF78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год</w:t>
            </w:r>
          </w:p>
        </w:tc>
      </w:tr>
      <w:tr w:rsidR="00BF78E8" w:rsidTr="00BF78E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E8" w:rsidRDefault="00BF78E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Адрес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E8" w:rsidRDefault="00BF78E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Виды работ</w:t>
            </w:r>
          </w:p>
        </w:tc>
      </w:tr>
      <w:tr w:rsidR="00BF78E8" w:rsidTr="00BF78E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E8" w:rsidRDefault="00BF7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ал. Котельникова, д. 4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E8" w:rsidRDefault="00BF7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детской и спортивной площадок</w:t>
            </w:r>
          </w:p>
        </w:tc>
      </w:tr>
      <w:tr w:rsidR="00BF78E8" w:rsidTr="00BF78E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E8" w:rsidRDefault="00BF7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Испытателей, д. 10, д. 12, д. 14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E8" w:rsidRDefault="00BF7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детской и спортивной площадок</w:t>
            </w:r>
          </w:p>
        </w:tc>
      </w:tr>
      <w:tr w:rsidR="00BF78E8" w:rsidTr="00BF78E8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E8" w:rsidRDefault="00BF78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год</w:t>
            </w:r>
          </w:p>
        </w:tc>
      </w:tr>
      <w:tr w:rsidR="00BF78E8" w:rsidTr="00BF78E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E8" w:rsidRDefault="00BF7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Серебристый </w:t>
            </w:r>
            <w:proofErr w:type="spellStart"/>
            <w:r>
              <w:rPr>
                <w:sz w:val="24"/>
                <w:szCs w:val="24"/>
              </w:rPr>
              <w:t>б-р</w:t>
            </w:r>
            <w:proofErr w:type="spellEnd"/>
            <w:r>
              <w:rPr>
                <w:sz w:val="24"/>
                <w:szCs w:val="24"/>
              </w:rPr>
              <w:t>, д. 34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E8" w:rsidRDefault="00BF7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двух детских и </w:t>
            </w:r>
            <w:proofErr w:type="gramStart"/>
            <w:r>
              <w:rPr>
                <w:sz w:val="24"/>
                <w:szCs w:val="24"/>
              </w:rPr>
              <w:t>спортивной</w:t>
            </w:r>
            <w:proofErr w:type="gramEnd"/>
            <w:r>
              <w:rPr>
                <w:sz w:val="24"/>
                <w:szCs w:val="24"/>
              </w:rPr>
              <w:t xml:space="preserve"> площадок, создание зон отдыха</w:t>
            </w:r>
          </w:p>
        </w:tc>
      </w:tr>
      <w:tr w:rsidR="00BF78E8" w:rsidTr="00BF78E8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E8" w:rsidRDefault="00BF78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год</w:t>
            </w:r>
          </w:p>
        </w:tc>
      </w:tr>
      <w:tr w:rsidR="00BF78E8" w:rsidTr="00BF78E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E8" w:rsidRDefault="00BE4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ал. Поликарпова, д. 6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E8" w:rsidRDefault="00BF7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детской площадки</w:t>
            </w:r>
          </w:p>
        </w:tc>
      </w:tr>
      <w:tr w:rsidR="00BE4F9A" w:rsidTr="00BF78E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9A" w:rsidRDefault="00BE4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Генерала </w:t>
            </w:r>
            <w:proofErr w:type="spellStart"/>
            <w:r>
              <w:rPr>
                <w:sz w:val="24"/>
                <w:szCs w:val="24"/>
              </w:rPr>
              <w:t>Хрулева</w:t>
            </w:r>
            <w:proofErr w:type="spellEnd"/>
            <w:r>
              <w:rPr>
                <w:sz w:val="24"/>
                <w:szCs w:val="24"/>
              </w:rPr>
              <w:t>, д. 9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F9A" w:rsidRDefault="00BE4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Занижение бордюрного камня</w:t>
            </w:r>
          </w:p>
        </w:tc>
      </w:tr>
      <w:tr w:rsidR="00BF78E8" w:rsidTr="00BF78E8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E8" w:rsidRDefault="00BF78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</w:tr>
      <w:tr w:rsidR="00BF78E8" w:rsidTr="00BF78E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E8" w:rsidRDefault="00BF7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Богатырский пр., д. 7, корп. 5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E8" w:rsidRDefault="00BF7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детской площадки</w:t>
            </w:r>
          </w:p>
        </w:tc>
      </w:tr>
      <w:tr w:rsidR="00BF78E8" w:rsidTr="00BF78E8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E8" w:rsidRDefault="00BF78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</w:tr>
      <w:tr w:rsidR="00BF78E8" w:rsidTr="00BF78E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E8" w:rsidRDefault="00BF7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ал. Поликарпова, д. 3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E8" w:rsidRDefault="00BF7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детской и спортивной площадок</w:t>
            </w:r>
          </w:p>
        </w:tc>
      </w:tr>
      <w:tr w:rsidR="00BF78E8" w:rsidTr="00BF78E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E8" w:rsidRDefault="00BF7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ал. Поликарпова, д. 5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E8" w:rsidRDefault="00BF7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детской и спортивной площадок</w:t>
            </w:r>
          </w:p>
        </w:tc>
      </w:tr>
    </w:tbl>
    <w:p w:rsidR="00AE5A43" w:rsidRDefault="00BE4F9A">
      <w:bookmarkStart w:id="0" w:name="_GoBack"/>
      <w:bookmarkEnd w:id="0"/>
    </w:p>
    <w:sectPr w:rsidR="00AE5A43" w:rsidSect="00BB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8E8"/>
    <w:rsid w:val="00387CBD"/>
    <w:rsid w:val="00482C38"/>
    <w:rsid w:val="007D1277"/>
    <w:rsid w:val="00917B33"/>
    <w:rsid w:val="00BB0DE9"/>
    <w:rsid w:val="00BE4F9A"/>
    <w:rsid w:val="00BF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E8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E8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2020-03-03T12:49:00Z</dcterms:created>
  <dcterms:modified xsi:type="dcterms:W3CDTF">2020-03-03T12:49:00Z</dcterms:modified>
</cp:coreProperties>
</file>