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FD50" w14:textId="56F5B5F5" w:rsidR="00EC0054" w:rsidRDefault="00EC0054" w:rsidP="00EC005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1FB999" wp14:editId="5576175E">
            <wp:simplePos x="0" y="0"/>
            <wp:positionH relativeFrom="column">
              <wp:posOffset>358140</wp:posOffset>
            </wp:positionH>
            <wp:positionV relativeFrom="paragraph">
              <wp:posOffset>78740</wp:posOffset>
            </wp:positionV>
            <wp:extent cx="1771650" cy="1219200"/>
            <wp:effectExtent l="0" t="0" r="0" b="0"/>
            <wp:wrapSquare wrapText="bothSides"/>
            <wp:docPr id="7211298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129830" name="Рисунок 72112983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9" t="27396" r="28267" b="26422"/>
                    <a:stretch/>
                  </pic:blipFill>
                  <pic:spPr bwMode="auto">
                    <a:xfrm>
                      <a:off x="0" y="0"/>
                      <a:ext cx="177165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A4E97" w14:textId="3BE18D47" w:rsidR="00EC0054" w:rsidRPr="00EC0054" w:rsidRDefault="00EC0054" w:rsidP="00EC0054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C005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>Список срочных и постоянных нужд приюта.</w:t>
      </w:r>
    </w:p>
    <w:p w14:paraId="150204A3" w14:textId="77777777" w:rsidR="00EC0054" w:rsidRDefault="00EC0054" w:rsidP="00EC0054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13E5F111" w14:textId="017F8AF2" w:rsidR="00EC0054" w:rsidRPr="002805DC" w:rsidRDefault="00EC0054" w:rsidP="00EC0054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805D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Корма и вкусняшки:</w:t>
      </w:r>
    </w:p>
    <w:p w14:paraId="775DD68A" w14:textId="77777777" w:rsidR="00EC0054" w:rsidRPr="002805DC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Корма </w:t>
      </w:r>
      <w:proofErr w:type="spellStart"/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Gastro</w:t>
      </w:r>
      <w:proofErr w:type="spellEnd"/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Intestinal</w:t>
      </w:r>
      <w:proofErr w:type="spellEnd"/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сухие и влажные 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(собаки, кошки)</w:t>
      </w:r>
    </w:p>
    <w:p w14:paraId="65FC6344" w14:textId="77777777" w:rsidR="00EC0054" w:rsidRPr="002805DC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Консервы BIG DOG 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(собаки)</w:t>
      </w:r>
    </w:p>
    <w:p w14:paraId="1E7920B7" w14:textId="77777777" w:rsidR="00EC0054" w:rsidRPr="002805DC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Пробаланс</w:t>
      </w:r>
      <w:proofErr w:type="spellEnd"/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сухой корм 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(собаки)</w:t>
      </w:r>
    </w:p>
    <w:p w14:paraId="27E8CD5F" w14:textId="77777777" w:rsidR="00EC0054" w:rsidRPr="002805DC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Royal </w:t>
      </w:r>
      <w:proofErr w:type="spellStart"/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Canin</w:t>
      </w:r>
      <w:proofErr w:type="spellEnd"/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сухой 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(кошки)</w:t>
      </w:r>
    </w:p>
    <w:p w14:paraId="291B7487" w14:textId="77777777" w:rsidR="00EC0054" w:rsidRPr="002805DC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Вкусняшки 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(собаки, кошки)</w:t>
      </w:r>
    </w:p>
    <w:p w14:paraId="1D522FAB" w14:textId="77777777" w:rsidR="00EC0054" w:rsidRPr="002805DC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Овощи, фрукты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(свинка Фрося)</w:t>
      </w:r>
    </w:p>
    <w:p w14:paraId="74FB77AD" w14:textId="77777777" w:rsidR="00EC0054" w:rsidRPr="002805DC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Влажный корм 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(кошки)</w:t>
      </w:r>
    </w:p>
    <w:p w14:paraId="6E2B2FC4" w14:textId="77777777" w:rsidR="00EC0054" w:rsidRDefault="00EC0054" w:rsidP="00EC005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D45F3A" w14:textId="77777777" w:rsidR="00EC0054" w:rsidRPr="002805DC" w:rsidRDefault="00EC0054" w:rsidP="00EC0054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805D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Медикаменты:</w:t>
      </w:r>
    </w:p>
    <w:p w14:paraId="3355F2A3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Каниквантел</w:t>
      </w:r>
      <w:proofErr w:type="spellEnd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симпарика</w:t>
      </w:r>
      <w:proofErr w:type="spellEnd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фебтал</w:t>
      </w:r>
      <w:proofErr w:type="spellEnd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дронтал</w:t>
      </w:r>
      <w:proofErr w:type="spellEnd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адвантикс</w:t>
      </w:r>
      <w:proofErr w:type="spellEnd"/>
    </w:p>
    <w:p w14:paraId="034A2465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Ветмедин</w:t>
      </w:r>
      <w:proofErr w:type="spellEnd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 мг</w:t>
      </w:r>
    </w:p>
    <w:p w14:paraId="4E62ED9D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Флоксал</w:t>
      </w:r>
      <w:proofErr w:type="spellEnd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капли глазные</w:t>
      </w:r>
    </w:p>
    <w:p w14:paraId="44427F59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Энтерол</w:t>
      </w:r>
    </w:p>
    <w:p w14:paraId="461C459C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Мелоксидил</w:t>
      </w:r>
      <w:proofErr w:type="spellEnd"/>
    </w:p>
    <w:p w14:paraId="45A74810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Увлажняющие капли д/глаз, любые</w:t>
      </w:r>
    </w:p>
    <w:p w14:paraId="3D847836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Лосьоны для чистки ушей</w:t>
      </w:r>
    </w:p>
    <w:p w14:paraId="1E0486C3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Феливей</w:t>
      </w:r>
      <w:proofErr w:type="spellEnd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спрей, фумигатор 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(кошки)</w:t>
      </w:r>
    </w:p>
    <w:p w14:paraId="2EB2A3D5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ИН-АП, </w:t>
      </w: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Диронет</w:t>
      </w:r>
      <w:proofErr w:type="spellEnd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(кошки)</w:t>
      </w:r>
    </w:p>
    <w:p w14:paraId="1643F6AD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Синулокс</w:t>
      </w:r>
      <w:proofErr w:type="spellEnd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его заменители, 250-500 мг</w:t>
      </w:r>
    </w:p>
    <w:p w14:paraId="485B0B96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Протафан</w:t>
      </w:r>
      <w:proofErr w:type="spellEnd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НМ</w:t>
      </w:r>
    </w:p>
    <w:p w14:paraId="67D850EE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Шприцы инсулиновые 0.3 мл, 0,5 мл</w:t>
      </w:r>
    </w:p>
    <w:p w14:paraId="70A5B9B0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Эсперавир</w:t>
      </w:r>
      <w:proofErr w:type="spellEnd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</w:t>
      </w:r>
    </w:p>
    <w:p w14:paraId="20D17F1D" w14:textId="77777777" w:rsidR="00EC0054" w:rsidRDefault="00EC0054" w:rsidP="00EC005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063DD9" w14:textId="77777777" w:rsidR="00EC0054" w:rsidRPr="002805DC" w:rsidRDefault="00EC0054" w:rsidP="00EC0054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05D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Прочие нужды:</w:t>
      </w:r>
    </w:p>
    <w:p w14:paraId="2A7F7E28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Хлорные таблетки, </w:t>
      </w: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Санокс</w:t>
      </w:r>
      <w:proofErr w:type="spellEnd"/>
    </w:p>
    <w:p w14:paraId="78179394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Контейнер 3-5 футов, б/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</w:p>
    <w:p w14:paraId="3B8586CF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Швабры отжимные, сменные блоки к швабрам</w:t>
      </w:r>
    </w:p>
    <w:p w14:paraId="0C91785D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Перчатки </w:t>
      </w: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нитриловые</w:t>
      </w:r>
      <w:proofErr w:type="spellEnd"/>
    </w:p>
    <w:p w14:paraId="43C32E00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Мешки для строительного мусора, мешки плотные на 120л, 240л</w:t>
      </w:r>
    </w:p>
    <w:p w14:paraId="31C881E7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Шлейки для средних и крупных собак</w:t>
      </w:r>
    </w:p>
    <w:p w14:paraId="742C54D4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Поводки 5 м</w:t>
      </w:r>
    </w:p>
    <w:p w14:paraId="63BF4804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Пластиковые контейнеры хозяйственные, 20 литров и выше, можно б/у</w:t>
      </w:r>
    </w:p>
    <w:p w14:paraId="3C3ABD29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Клетки 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(собаки, кошки)</w:t>
      </w:r>
    </w:p>
    <w:p w14:paraId="3477A377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Лампа-Облучатель открытого типа, </w:t>
      </w:r>
      <w:proofErr w:type="spellStart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Дезар</w:t>
      </w:r>
      <w:proofErr w:type="spellEnd"/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(мед. техника)</w:t>
      </w:r>
    </w:p>
    <w:p w14:paraId="6CC6D056" w14:textId="77777777" w:rsidR="00EC0054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Металлические ведра, баки, лучше с крышкой</w:t>
      </w:r>
    </w:p>
    <w:p w14:paraId="223377B8" w14:textId="77777777" w:rsidR="00EC0054" w:rsidRPr="00B65001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Грунт-эмаль по ржавчине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(белый)</w:t>
      </w:r>
    </w:p>
    <w:p w14:paraId="2B8486B7" w14:textId="77777777" w:rsidR="00EC0054" w:rsidRPr="002805DC" w:rsidRDefault="00EC0054" w:rsidP="00EC005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30EF27" w14:textId="77777777" w:rsidR="00EC0054" w:rsidRPr="002805DC" w:rsidRDefault="00EC0054" w:rsidP="00EC0054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805D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Игрушки:</w:t>
      </w:r>
    </w:p>
    <w:p w14:paraId="6E536862" w14:textId="77777777" w:rsidR="00EC0054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KONG - игрушка с крышкой средние и большие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(собаки)</w:t>
      </w:r>
    </w:p>
    <w:p w14:paraId="10D860CE" w14:textId="77777777" w:rsidR="00EC0054" w:rsidRPr="002805DC" w:rsidRDefault="00EC0054" w:rsidP="00EC00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Игрушки </w:t>
      </w:r>
      <w:r w:rsidRPr="002805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(кошки, собаки)</w:t>
      </w:r>
    </w:p>
    <w:p w14:paraId="58067336" w14:textId="77777777" w:rsidR="00EC0054" w:rsidRPr="00B65001" w:rsidRDefault="00EC0054" w:rsidP="00EC00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7EB730" w14:textId="77777777" w:rsidR="00EC0054" w:rsidRDefault="00EC0054" w:rsidP="00EC0054">
      <w:pPr>
        <w:ind w:left="360"/>
        <w:jc w:val="center"/>
        <w:rPr>
          <w:rFonts w:cs="Segoe UI Emoji"/>
          <w:color w:val="000000"/>
          <w:sz w:val="28"/>
          <w:szCs w:val="28"/>
          <w:shd w:val="clear" w:color="auto" w:fill="FFFFFF"/>
        </w:rPr>
      </w:pPr>
      <w:r w:rsidRPr="00B6500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6500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805DC">
        <w:rPr>
          <w:rFonts w:ascii="Segoe UI Emoji" w:hAnsi="Segoe UI Emoji" w:cs="Segoe UI Emoji"/>
          <w:color w:val="000000"/>
          <w:sz w:val="28"/>
          <w:szCs w:val="28"/>
          <w:shd w:val="clear" w:color="auto" w:fill="FFFFFF"/>
        </w:rPr>
        <w:t>💡💡💡</w:t>
      </w:r>
    </w:p>
    <w:p w14:paraId="3A465460" w14:textId="77777777" w:rsidR="00EC0054" w:rsidRPr="002805DC" w:rsidRDefault="00EC0054" w:rsidP="00EC0054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5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ВЕТЕРИНАРНАЯ АПТЕКА: </w:t>
      </w:r>
      <w:r w:rsidRPr="00280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найти в любой крупной клинике, пройти по ссылке и выбрать удобную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0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 </w:t>
      </w:r>
      <w:hyperlink r:id="rId6" w:tgtFrame="_blank" w:tooltip="https://m.2gis.ru/spb/search/Ветеринарные аптеки %28ветаптеки)/rubricId/204?lang=ru" w:history="1">
        <w:r w:rsidRPr="002805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https://m.2gis.ru/spb/search/Ветеринарные аптеки %28в..</w:t>
        </w:r>
      </w:hyperlink>
      <w:r w:rsidRPr="002805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интернет аптеки</w:t>
      </w:r>
    </w:p>
    <w:p w14:paraId="11961645" w14:textId="77777777" w:rsidR="00CE5FEC" w:rsidRDefault="00CE5FEC"/>
    <w:sectPr w:rsidR="00CE5FEC" w:rsidSect="00EC00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3E6"/>
    <w:multiLevelType w:val="hybridMultilevel"/>
    <w:tmpl w:val="26D8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0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54"/>
    <w:rsid w:val="00A13270"/>
    <w:rsid w:val="00CE5FEC"/>
    <w:rsid w:val="00E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6C06"/>
  <w15:chartTrackingRefBased/>
  <w15:docId w15:val="{87625F6D-DB77-4003-B6A5-71E62358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0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.2gis.ru%2Fspb%2Fsearch%2F%C2%E5%F2%E5%F0%E8%ED%E0%F0%ED%FB%E5%2520%E0%EF%F2%E5%EA%E8%2520%2528%E2%E5%F2%E0%EF%F2%E5%EA%E8%2529%2FrubricId%2F204%3Flang%3Dru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Молодёжи</dc:creator>
  <cp:keywords/>
  <dc:description/>
  <cp:lastModifiedBy>Дом Молодёжи</cp:lastModifiedBy>
  <cp:revision>1</cp:revision>
  <dcterms:created xsi:type="dcterms:W3CDTF">2023-10-20T09:14:00Z</dcterms:created>
  <dcterms:modified xsi:type="dcterms:W3CDTF">2023-10-20T09:18:00Z</dcterms:modified>
</cp:coreProperties>
</file>