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474C" w14:textId="77777777" w:rsidR="00A54C3B" w:rsidRDefault="00A54C3B" w:rsidP="004535A2">
      <w:pPr>
        <w:ind w:left="-567"/>
        <w:jc w:val="center"/>
        <w:rPr>
          <w:sz w:val="24"/>
        </w:rPr>
      </w:pPr>
    </w:p>
    <w:p w14:paraId="491B08AC" w14:textId="2B4B1803" w:rsidR="00A54C3B" w:rsidRPr="00BB4D20" w:rsidRDefault="00A54C3B" w:rsidP="00A54C3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A2ED248" wp14:editId="2359136E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89510" w14:textId="77777777" w:rsidR="00A54C3B" w:rsidRPr="00BB4D20" w:rsidRDefault="00A54C3B" w:rsidP="00A54C3B">
      <w:pPr>
        <w:jc w:val="center"/>
        <w:rPr>
          <w:sz w:val="24"/>
        </w:rPr>
      </w:pPr>
    </w:p>
    <w:p w14:paraId="08EB53D8" w14:textId="77777777" w:rsidR="00A54C3B" w:rsidRPr="00BB4D20" w:rsidRDefault="00A54C3B" w:rsidP="00A54C3B">
      <w:pPr>
        <w:keepNext/>
        <w:jc w:val="center"/>
        <w:outlineLvl w:val="3"/>
        <w:rPr>
          <w:b/>
          <w:sz w:val="40"/>
        </w:rPr>
      </w:pPr>
      <w:r w:rsidRPr="00BB4D20">
        <w:rPr>
          <w:b/>
          <w:sz w:val="40"/>
        </w:rPr>
        <w:t>МЕСТНАЯ  АДМИНИСТРАЦИЯ</w:t>
      </w:r>
    </w:p>
    <w:p w14:paraId="46FC2E74" w14:textId="77777777" w:rsidR="00A54C3B" w:rsidRPr="00BB4D20" w:rsidRDefault="00A54C3B" w:rsidP="00A54C3B">
      <w:pPr>
        <w:jc w:val="center"/>
        <w:rPr>
          <w:b/>
          <w:sz w:val="10"/>
        </w:rPr>
      </w:pPr>
    </w:p>
    <w:p w14:paraId="7F43A90D" w14:textId="77777777" w:rsidR="00950B4C" w:rsidRPr="00BB4D20" w:rsidRDefault="00950B4C" w:rsidP="00950B4C">
      <w:pPr>
        <w:spacing w:after="60"/>
        <w:jc w:val="center"/>
        <w:outlineLvl w:val="4"/>
        <w:rPr>
          <w:b/>
          <w:bCs/>
          <w:iCs/>
          <w:sz w:val="32"/>
          <w:szCs w:val="32"/>
        </w:rPr>
      </w:pPr>
      <w:r w:rsidRPr="00BB4D20">
        <w:rPr>
          <w:b/>
          <w:bCs/>
          <w:iCs/>
          <w:sz w:val="32"/>
          <w:szCs w:val="32"/>
        </w:rPr>
        <w:t>ВНУТРИГОРОДСКОГО МУНИЦИПАЛЬНОГО  ОБРАЗОВАНИЯ САНКТ-ПЕТЕРБУРГА МУНИЦИПАЛЬНЫЙ  ОКРУГ</w:t>
      </w:r>
    </w:p>
    <w:p w14:paraId="61B95FB7" w14:textId="77777777" w:rsidR="00950B4C" w:rsidRPr="00BB4D20" w:rsidRDefault="00950B4C" w:rsidP="00950B4C">
      <w:pPr>
        <w:keepNext/>
        <w:jc w:val="center"/>
        <w:outlineLvl w:val="0"/>
        <w:rPr>
          <w:b/>
          <w:sz w:val="40"/>
          <w:szCs w:val="40"/>
        </w:rPr>
      </w:pPr>
      <w:r w:rsidRPr="00BB4D20">
        <w:rPr>
          <w:b/>
          <w:sz w:val="40"/>
          <w:szCs w:val="40"/>
        </w:rPr>
        <w:t>КОМЕНДАНТСКИЙ  АЭРОДРОМ</w:t>
      </w:r>
    </w:p>
    <w:p w14:paraId="3F518BF1" w14:textId="77777777" w:rsidR="00A54C3B" w:rsidRPr="00BB4D20" w:rsidRDefault="00A54C3B" w:rsidP="00A54C3B">
      <w:pPr>
        <w:rPr>
          <w:sz w:val="24"/>
        </w:rPr>
      </w:pPr>
    </w:p>
    <w:p w14:paraId="3672629C" w14:textId="77777777" w:rsidR="00A54C3B" w:rsidRPr="00BB4D20" w:rsidRDefault="00A54C3B" w:rsidP="00A54C3B">
      <w:pPr>
        <w:rPr>
          <w:sz w:val="24"/>
        </w:rPr>
      </w:pPr>
    </w:p>
    <w:p w14:paraId="5D3DCE24" w14:textId="77777777" w:rsidR="00A54C3B" w:rsidRPr="00BB4D20" w:rsidRDefault="00A54C3B" w:rsidP="00A54C3B">
      <w:pPr>
        <w:keepNext/>
        <w:jc w:val="center"/>
        <w:outlineLvl w:val="1"/>
        <w:rPr>
          <w:b/>
          <w:sz w:val="36"/>
        </w:rPr>
      </w:pPr>
      <w:r w:rsidRPr="00BB4D20">
        <w:rPr>
          <w:b/>
          <w:sz w:val="36"/>
        </w:rPr>
        <w:t>ПОСТАНОВЛЕНИЕ</w:t>
      </w:r>
    </w:p>
    <w:p w14:paraId="271A2242" w14:textId="77777777" w:rsidR="00A54C3B" w:rsidRPr="00BB4D20" w:rsidRDefault="00A54C3B" w:rsidP="00A54C3B">
      <w:pPr>
        <w:rPr>
          <w:sz w:val="28"/>
        </w:rPr>
      </w:pPr>
    </w:p>
    <w:p w14:paraId="30A0F606" w14:textId="01875CDB" w:rsidR="00A54C3B" w:rsidRPr="00D55F03" w:rsidRDefault="00D55F03" w:rsidP="00A54C3B">
      <w:pPr>
        <w:rPr>
          <w:sz w:val="28"/>
        </w:rPr>
      </w:pPr>
      <w:r w:rsidRPr="00D55F03">
        <w:rPr>
          <w:b/>
          <w:sz w:val="28"/>
        </w:rPr>
        <w:t>08</w:t>
      </w:r>
      <w:r w:rsidR="00A54C3B" w:rsidRPr="00D55F03">
        <w:rPr>
          <w:b/>
          <w:sz w:val="28"/>
        </w:rPr>
        <w:t>.</w:t>
      </w:r>
      <w:r w:rsidR="00950B4C" w:rsidRPr="00D55F03">
        <w:rPr>
          <w:b/>
          <w:sz w:val="28"/>
        </w:rPr>
        <w:t>06</w:t>
      </w:r>
      <w:r w:rsidR="00A54C3B" w:rsidRPr="00D55F03">
        <w:rPr>
          <w:b/>
          <w:sz w:val="28"/>
        </w:rPr>
        <w:t>.202</w:t>
      </w:r>
      <w:r w:rsidR="00446E17">
        <w:rPr>
          <w:b/>
          <w:sz w:val="28"/>
        </w:rPr>
        <w:t>1</w:t>
      </w:r>
      <w:r w:rsidR="00A54C3B" w:rsidRPr="00D55F03">
        <w:rPr>
          <w:b/>
          <w:sz w:val="28"/>
        </w:rPr>
        <w:t xml:space="preserve"> </w:t>
      </w:r>
      <w:r w:rsidR="00A54C3B" w:rsidRPr="00596605">
        <w:rPr>
          <w:b/>
          <w:sz w:val="28"/>
        </w:rPr>
        <w:t>года</w:t>
      </w:r>
      <w:r w:rsidR="00A54C3B" w:rsidRPr="00BB4D20">
        <w:rPr>
          <w:b/>
          <w:sz w:val="28"/>
        </w:rPr>
        <w:t xml:space="preserve">                            Санкт-Петербург                                     №</w:t>
      </w:r>
      <w:r w:rsidR="00A54C3B" w:rsidRPr="00D55F03">
        <w:rPr>
          <w:b/>
          <w:sz w:val="28"/>
        </w:rPr>
        <w:t>2</w:t>
      </w:r>
      <w:r w:rsidRPr="00D55F03">
        <w:rPr>
          <w:b/>
          <w:sz w:val="28"/>
        </w:rPr>
        <w:t>9</w:t>
      </w:r>
      <w:r w:rsidR="00A54C3B" w:rsidRPr="00D55F03">
        <w:rPr>
          <w:b/>
          <w:sz w:val="28"/>
        </w:rPr>
        <w:t>1</w:t>
      </w:r>
    </w:p>
    <w:p w14:paraId="2A0B18ED" w14:textId="77777777" w:rsidR="00A54C3B" w:rsidRPr="00BB4D20" w:rsidRDefault="00A54C3B" w:rsidP="00A54C3B">
      <w:pPr>
        <w:ind w:right="5102"/>
        <w:rPr>
          <w:sz w:val="28"/>
        </w:rPr>
      </w:pPr>
    </w:p>
    <w:p w14:paraId="06C80049" w14:textId="77777777" w:rsidR="00A54C3B" w:rsidRP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Об утверждении Стандарта осуществления</w:t>
      </w:r>
    </w:p>
    <w:p w14:paraId="41BFAF3C" w14:textId="77777777" w:rsidR="00A54C3B" w:rsidRP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 xml:space="preserve">внутреннего муниципального финансового </w:t>
      </w:r>
    </w:p>
    <w:p w14:paraId="11A828D4" w14:textId="77777777" w:rsid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контроля «П</w:t>
      </w:r>
      <w:r w:rsidR="00950B4C">
        <w:rPr>
          <w:rFonts w:ascii="Times New Roman" w:hAnsi="Times New Roman" w:cs="Times New Roman"/>
          <w:sz w:val="20"/>
          <w:szCs w:val="20"/>
        </w:rPr>
        <w:t>равила составления отчетности</w:t>
      </w:r>
    </w:p>
    <w:p w14:paraId="40155B85" w14:textId="77777777" w:rsidR="00950B4C" w:rsidRDefault="00950B4C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результатах контрольной деятельности</w:t>
      </w:r>
      <w:r w:rsidR="00A54C3B" w:rsidRPr="00950B4C">
        <w:rPr>
          <w:rFonts w:ascii="Times New Roman" w:hAnsi="Times New Roman" w:cs="Times New Roman"/>
          <w:sz w:val="20"/>
          <w:szCs w:val="20"/>
        </w:rPr>
        <w:t>»</w:t>
      </w:r>
    </w:p>
    <w:p w14:paraId="033DD63E" w14:textId="77777777" w:rsid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в внутригородском</w:t>
      </w:r>
      <w:r w:rsidR="00950B4C">
        <w:rPr>
          <w:rFonts w:ascii="Times New Roman" w:hAnsi="Times New Roman" w:cs="Times New Roman"/>
          <w:sz w:val="20"/>
          <w:szCs w:val="20"/>
        </w:rPr>
        <w:t xml:space="preserve"> </w:t>
      </w:r>
      <w:r w:rsidRPr="00950B4C">
        <w:rPr>
          <w:rFonts w:ascii="Times New Roman" w:hAnsi="Times New Roman" w:cs="Times New Roman"/>
          <w:sz w:val="20"/>
          <w:szCs w:val="20"/>
        </w:rPr>
        <w:t>Муниципальном образовании</w:t>
      </w:r>
    </w:p>
    <w:p w14:paraId="159FEBFA" w14:textId="77777777" w:rsid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Санкт-Петербурга</w:t>
      </w:r>
      <w:r w:rsidR="00950B4C">
        <w:rPr>
          <w:rFonts w:ascii="Times New Roman" w:hAnsi="Times New Roman" w:cs="Times New Roman"/>
          <w:sz w:val="20"/>
          <w:szCs w:val="20"/>
        </w:rPr>
        <w:t xml:space="preserve"> </w:t>
      </w:r>
      <w:r w:rsidRPr="00950B4C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</w:p>
    <w:p w14:paraId="08B9A9F0" w14:textId="332C96B6" w:rsidR="00A54C3B" w:rsidRP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Комендантский аэродром</w:t>
      </w:r>
    </w:p>
    <w:p w14:paraId="55B92385" w14:textId="77777777" w:rsidR="00A54C3B" w:rsidRPr="00BB4D20" w:rsidRDefault="00A54C3B" w:rsidP="00A54C3B">
      <w:pPr>
        <w:tabs>
          <w:tab w:val="left" w:pos="0"/>
        </w:tabs>
        <w:ind w:right="5103"/>
        <w:rPr>
          <w:b/>
        </w:rPr>
      </w:pPr>
    </w:p>
    <w:p w14:paraId="3A947C29" w14:textId="1DA3E18D" w:rsidR="00A54C3B" w:rsidRPr="008D094B" w:rsidRDefault="00A54C3B" w:rsidP="00A54C3B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BB4D20">
        <w:rPr>
          <w:sz w:val="24"/>
          <w:szCs w:val="24"/>
        </w:rPr>
        <w:tab/>
      </w:r>
      <w:r w:rsidRPr="008D094B">
        <w:rPr>
          <w:sz w:val="24"/>
          <w:szCs w:val="24"/>
        </w:rPr>
        <w:t>В соответствии с пунктом 3 статьи 269.2. Бюджетного кодекса Российской Федерации, Постановлением Правительства РФ</w:t>
      </w:r>
      <w:r w:rsidRPr="00AB26BF">
        <w:t xml:space="preserve"> </w:t>
      </w:r>
      <w:r w:rsidRPr="008D094B">
        <w:rPr>
          <w:sz w:val="24"/>
          <w:szCs w:val="24"/>
        </w:rPr>
        <w:t xml:space="preserve">от </w:t>
      </w:r>
      <w:r w:rsidR="00950B4C">
        <w:rPr>
          <w:sz w:val="24"/>
          <w:szCs w:val="24"/>
        </w:rPr>
        <w:t>16</w:t>
      </w:r>
      <w:r w:rsidRPr="008D094B">
        <w:rPr>
          <w:sz w:val="24"/>
          <w:szCs w:val="24"/>
        </w:rPr>
        <w:t>.0</w:t>
      </w:r>
      <w:r w:rsidR="00950B4C">
        <w:rPr>
          <w:sz w:val="24"/>
          <w:szCs w:val="24"/>
        </w:rPr>
        <w:t>9</w:t>
      </w:r>
      <w:r w:rsidRPr="008D094B">
        <w:rPr>
          <w:sz w:val="24"/>
          <w:szCs w:val="24"/>
        </w:rPr>
        <w:t>.2020г. №</w:t>
      </w:r>
      <w:r w:rsidR="00950B4C">
        <w:rPr>
          <w:sz w:val="24"/>
          <w:szCs w:val="24"/>
        </w:rPr>
        <w:t>1478</w:t>
      </w:r>
      <w:r>
        <w:rPr>
          <w:sz w:val="24"/>
          <w:szCs w:val="24"/>
        </w:rPr>
        <w:t xml:space="preserve"> </w:t>
      </w:r>
      <w:r w:rsidR="003E56DF">
        <w:rPr>
          <w:sz w:val="24"/>
          <w:szCs w:val="24"/>
        </w:rPr>
        <w:t>«</w:t>
      </w:r>
      <w:r w:rsidRPr="00AB26BF">
        <w:rPr>
          <w:sz w:val="24"/>
          <w:szCs w:val="24"/>
        </w:rPr>
        <w:t>Об утверждении федерального стандарта внутреннего государственного (муниципального) финансового конт</w:t>
      </w:r>
      <w:r>
        <w:rPr>
          <w:sz w:val="24"/>
          <w:szCs w:val="24"/>
        </w:rPr>
        <w:t>роля</w:t>
      </w:r>
      <w:r w:rsidRPr="008D094B">
        <w:rPr>
          <w:sz w:val="24"/>
          <w:szCs w:val="24"/>
        </w:rPr>
        <w:t xml:space="preserve"> «</w:t>
      </w:r>
      <w:r w:rsidR="00950B4C" w:rsidRPr="00950B4C">
        <w:rPr>
          <w:sz w:val="24"/>
          <w:szCs w:val="24"/>
        </w:rPr>
        <w:t>Правила составления отчетности о результатах контрольной деятельности</w:t>
      </w:r>
      <w:r w:rsidRPr="00AB26BF">
        <w:rPr>
          <w:sz w:val="24"/>
          <w:szCs w:val="24"/>
        </w:rPr>
        <w:t>»</w:t>
      </w:r>
      <w:r w:rsidR="003E56DF">
        <w:rPr>
          <w:sz w:val="24"/>
          <w:szCs w:val="24"/>
        </w:rPr>
        <w:t>»</w:t>
      </w:r>
      <w:r w:rsidRPr="00AB26BF">
        <w:rPr>
          <w:sz w:val="24"/>
          <w:szCs w:val="24"/>
        </w:rPr>
        <w:t>, Уставом внутригородского Муници</w:t>
      </w:r>
      <w:r w:rsidRPr="008D094B">
        <w:rPr>
          <w:sz w:val="24"/>
          <w:szCs w:val="24"/>
        </w:rPr>
        <w:t>пального образования Санкт-Петербурга Муниципальный округ Комендантский аэродром (далее- МО Комендантский аэродром)</w:t>
      </w:r>
    </w:p>
    <w:p w14:paraId="6D6BF860" w14:textId="77777777" w:rsidR="00A54C3B" w:rsidRPr="008D094B" w:rsidRDefault="00A54C3B" w:rsidP="00A54C3B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14:paraId="62245FA7" w14:textId="77777777" w:rsidR="00A54C3B" w:rsidRPr="008D094B" w:rsidRDefault="00A54C3B" w:rsidP="00A54C3B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  <w:r w:rsidRPr="008D094B">
        <w:rPr>
          <w:b/>
          <w:sz w:val="24"/>
          <w:szCs w:val="24"/>
        </w:rPr>
        <w:t>ПОСТАНОВЛЯЮ:</w:t>
      </w:r>
    </w:p>
    <w:p w14:paraId="28766F59" w14:textId="77777777" w:rsidR="00A54C3B" w:rsidRPr="008D094B" w:rsidRDefault="00A54C3B" w:rsidP="00A54C3B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</w:p>
    <w:p w14:paraId="629A6F77" w14:textId="68ED2A7B" w:rsidR="00A54C3B" w:rsidRPr="0037626F" w:rsidRDefault="00A54C3B" w:rsidP="00A54C3B">
      <w:pPr>
        <w:pStyle w:val="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Стандарт осуществления внутреннего муниципального финансового контроля «</w:t>
      </w:r>
      <w:r w:rsidR="0037626F"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>Правила составления отчетности о результатах контрольной деятельности</w:t>
      </w:r>
      <w:r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>» в МО Комендантский аэродром, согласно Приложению №1 к настоящему постановлению.</w:t>
      </w:r>
    </w:p>
    <w:p w14:paraId="59B302AB" w14:textId="77777777" w:rsidR="00A54C3B" w:rsidRPr="0037626F" w:rsidRDefault="00A54C3B" w:rsidP="00A54C3B">
      <w:pPr>
        <w:jc w:val="both"/>
        <w:rPr>
          <w:color w:val="000000"/>
          <w:sz w:val="24"/>
          <w:szCs w:val="24"/>
        </w:rPr>
      </w:pPr>
      <w:r w:rsidRPr="0037626F">
        <w:rPr>
          <w:sz w:val="24"/>
          <w:szCs w:val="24"/>
        </w:rPr>
        <w:t>2. Контроль исполнения настоящего постановления оставляю за собой</w:t>
      </w:r>
      <w:r w:rsidRPr="0037626F">
        <w:rPr>
          <w:color w:val="000000"/>
          <w:sz w:val="24"/>
          <w:szCs w:val="24"/>
        </w:rPr>
        <w:t>.</w:t>
      </w:r>
    </w:p>
    <w:p w14:paraId="437A3D2D" w14:textId="331C749B" w:rsidR="00A54C3B" w:rsidRPr="00D55F03" w:rsidRDefault="00A54C3B" w:rsidP="00A54C3B">
      <w:pPr>
        <w:jc w:val="both"/>
        <w:rPr>
          <w:sz w:val="24"/>
          <w:szCs w:val="24"/>
        </w:rPr>
      </w:pPr>
      <w:r w:rsidRPr="0037626F">
        <w:rPr>
          <w:color w:val="000000"/>
          <w:sz w:val="24"/>
          <w:szCs w:val="24"/>
        </w:rPr>
        <w:t xml:space="preserve">3. Настоящее постановление вступает в </w:t>
      </w:r>
      <w:r w:rsidRPr="00D55F03">
        <w:rPr>
          <w:sz w:val="24"/>
          <w:szCs w:val="24"/>
        </w:rPr>
        <w:t>силу с</w:t>
      </w:r>
      <w:r w:rsidR="004637B8" w:rsidRPr="00D55F03">
        <w:rPr>
          <w:sz w:val="24"/>
          <w:szCs w:val="24"/>
        </w:rPr>
        <w:t xml:space="preserve"> момента его официального опубликования (обнародования)</w:t>
      </w:r>
      <w:r w:rsidRPr="00D55F03">
        <w:rPr>
          <w:sz w:val="24"/>
          <w:szCs w:val="24"/>
        </w:rPr>
        <w:t>.</w:t>
      </w:r>
    </w:p>
    <w:p w14:paraId="4389C622" w14:textId="77777777" w:rsidR="00A54C3B" w:rsidRPr="00D55F03" w:rsidRDefault="00A54C3B" w:rsidP="00A54C3B">
      <w:pPr>
        <w:ind w:firstLine="709"/>
        <w:rPr>
          <w:sz w:val="24"/>
          <w:szCs w:val="24"/>
        </w:rPr>
      </w:pPr>
    </w:p>
    <w:p w14:paraId="1782D794" w14:textId="77777777" w:rsidR="00A54C3B" w:rsidRPr="008D094B" w:rsidRDefault="00A54C3B" w:rsidP="00A54C3B">
      <w:pPr>
        <w:rPr>
          <w:rFonts w:ascii="Arial" w:hAnsi="Arial"/>
          <w:sz w:val="24"/>
          <w:szCs w:val="24"/>
        </w:rPr>
      </w:pPr>
    </w:p>
    <w:p w14:paraId="1194F859" w14:textId="77777777" w:rsidR="00A54C3B" w:rsidRPr="008D094B" w:rsidRDefault="00A54C3B" w:rsidP="00A54C3B">
      <w:pPr>
        <w:rPr>
          <w:sz w:val="24"/>
          <w:szCs w:val="24"/>
        </w:rPr>
      </w:pPr>
      <w:r w:rsidRPr="008D094B"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 xml:space="preserve">                            </w:t>
      </w:r>
    </w:p>
    <w:p w14:paraId="1B082EEC" w14:textId="60FF70ED" w:rsidR="00A54C3B" w:rsidRPr="008D094B" w:rsidRDefault="00A54C3B" w:rsidP="00A54C3B">
      <w:pPr>
        <w:rPr>
          <w:rFonts w:ascii="Arial" w:hAnsi="Arial"/>
          <w:sz w:val="24"/>
          <w:szCs w:val="24"/>
        </w:rPr>
      </w:pPr>
      <w:r w:rsidRPr="008D094B">
        <w:rPr>
          <w:sz w:val="24"/>
          <w:szCs w:val="24"/>
        </w:rPr>
        <w:t xml:space="preserve">МО Комендантский аэродром            </w:t>
      </w:r>
      <w:r w:rsidRPr="008D094B">
        <w:rPr>
          <w:sz w:val="24"/>
          <w:szCs w:val="24"/>
        </w:rPr>
        <w:tab/>
      </w:r>
      <w:r w:rsidRPr="008D094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D55F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8D094B">
        <w:rPr>
          <w:sz w:val="24"/>
          <w:szCs w:val="24"/>
        </w:rPr>
        <w:tab/>
        <w:t xml:space="preserve">                          М.Ю. Брызгалова</w:t>
      </w:r>
    </w:p>
    <w:p w14:paraId="23FCDD3E" w14:textId="77777777" w:rsidR="00A54C3B" w:rsidRPr="008D094B" w:rsidRDefault="00A54C3B" w:rsidP="00A54C3B">
      <w:pPr>
        <w:rPr>
          <w:rFonts w:ascii="Arial" w:hAnsi="Arial"/>
          <w:sz w:val="24"/>
          <w:szCs w:val="24"/>
        </w:rPr>
      </w:pPr>
    </w:p>
    <w:p w14:paraId="36C04E45" w14:textId="1AD0C904" w:rsidR="00A54C3B" w:rsidRDefault="00A54C3B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6BC5DD7" w14:textId="1368F493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3C7B5B5B" w14:textId="636C957D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57AFB7AC" w14:textId="0B262478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5151C10C" w14:textId="4867BEB4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4F0BD4F5" w14:textId="13F5A57B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51DA176E" w14:textId="77777777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0D26A367" w14:textId="77777777" w:rsidR="004251C5" w:rsidRDefault="004251C5" w:rsidP="00A54C3B">
      <w:pPr>
        <w:pStyle w:val="ConsPlusNormal"/>
        <w:ind w:left="-567" w:hanging="709"/>
        <w:jc w:val="both"/>
        <w:outlineLvl w:val="0"/>
      </w:pPr>
    </w:p>
    <w:p w14:paraId="3E198905" w14:textId="77777777" w:rsidR="002F7C82" w:rsidRDefault="002F7C82" w:rsidP="002F7C82">
      <w:pPr>
        <w:keepNext/>
        <w:keepLines/>
        <w:jc w:val="right"/>
      </w:pPr>
      <w:bookmarkStart w:id="0" w:name="P27"/>
      <w:bookmarkEnd w:id="0"/>
    </w:p>
    <w:p w14:paraId="044CB6AC" w14:textId="794A9A97" w:rsidR="002F7C82" w:rsidRPr="002F7C82" w:rsidRDefault="002F7C82" w:rsidP="002F7C82">
      <w:pPr>
        <w:keepNext/>
        <w:keepLines/>
        <w:jc w:val="right"/>
      </w:pPr>
      <w:r w:rsidRPr="002F7C82">
        <w:t xml:space="preserve">Приложение №1 к ПМА </w:t>
      </w:r>
    </w:p>
    <w:p w14:paraId="0E088E5F" w14:textId="6FFA5170" w:rsidR="002F7C82" w:rsidRPr="00132FB8" w:rsidRDefault="002F7C82" w:rsidP="002F7C82">
      <w:pPr>
        <w:keepNext/>
        <w:keepLines/>
        <w:jc w:val="right"/>
      </w:pPr>
      <w:r w:rsidRPr="002F7C82">
        <w:rPr>
          <w:color w:val="FF0000"/>
        </w:rPr>
        <w:t xml:space="preserve">          </w:t>
      </w:r>
      <w:r w:rsidRPr="00132FB8">
        <w:t xml:space="preserve">от </w:t>
      </w:r>
      <w:r w:rsidR="00132FB8" w:rsidRPr="00132FB8">
        <w:t>08</w:t>
      </w:r>
      <w:r w:rsidRPr="00132FB8">
        <w:t>.</w:t>
      </w:r>
      <w:r w:rsidR="004179DB" w:rsidRPr="00132FB8">
        <w:t>06</w:t>
      </w:r>
      <w:r w:rsidRPr="00132FB8">
        <w:t>.202</w:t>
      </w:r>
      <w:r w:rsidR="004179DB" w:rsidRPr="00132FB8">
        <w:t>1</w:t>
      </w:r>
      <w:r w:rsidRPr="00132FB8">
        <w:t xml:space="preserve"> года №2</w:t>
      </w:r>
      <w:r w:rsidR="00132FB8" w:rsidRPr="00132FB8">
        <w:t>91</w:t>
      </w:r>
    </w:p>
    <w:p w14:paraId="521D65B6" w14:textId="77777777" w:rsidR="00A54C3B" w:rsidRDefault="00A54C3B">
      <w:pPr>
        <w:pStyle w:val="ConsPlusTitle"/>
        <w:jc w:val="center"/>
      </w:pPr>
    </w:p>
    <w:p w14:paraId="7EB92745" w14:textId="48438665" w:rsidR="004251C5" w:rsidRPr="00A062BC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A062BC">
        <w:rPr>
          <w:rFonts w:ascii="Times New Roman" w:hAnsi="Times New Roman" w:cs="Times New Roman"/>
        </w:rPr>
        <w:t xml:space="preserve"> СТАНДАРТ</w:t>
      </w:r>
    </w:p>
    <w:p w14:paraId="20247921" w14:textId="468E1DF1" w:rsidR="004251C5" w:rsidRPr="00A062BC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A062BC">
        <w:rPr>
          <w:rFonts w:ascii="Times New Roman" w:hAnsi="Times New Roman" w:cs="Times New Roman"/>
        </w:rPr>
        <w:t>ВНУТРЕННЕГО МУНИЦИПАЛЬНОГО ФИНАНСОВОГО</w:t>
      </w:r>
    </w:p>
    <w:p w14:paraId="3247B298" w14:textId="55DDF055" w:rsidR="004251C5" w:rsidRPr="00A062BC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A062BC">
        <w:rPr>
          <w:rFonts w:ascii="Times New Roman" w:hAnsi="Times New Roman" w:cs="Times New Roman"/>
        </w:rPr>
        <w:t xml:space="preserve">КОНТРОЛЯ </w:t>
      </w:r>
      <w:r w:rsidR="00DD1280" w:rsidRPr="00A062BC">
        <w:rPr>
          <w:rFonts w:ascii="Times New Roman" w:hAnsi="Times New Roman" w:cs="Times New Roman"/>
        </w:rPr>
        <w:t>«</w:t>
      </w:r>
      <w:r w:rsidRPr="00A062BC">
        <w:rPr>
          <w:rFonts w:ascii="Times New Roman" w:hAnsi="Times New Roman" w:cs="Times New Roman"/>
        </w:rPr>
        <w:t>ПРАВИЛА СОСТАВЛЕНИЯ ОТЧЕТНОСТИ О РЕЗУЛЬТАТАХ</w:t>
      </w:r>
    </w:p>
    <w:p w14:paraId="039B2F43" w14:textId="3F933F23" w:rsidR="004251C5" w:rsidRPr="00A062BC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A062BC">
        <w:rPr>
          <w:rFonts w:ascii="Times New Roman" w:hAnsi="Times New Roman" w:cs="Times New Roman"/>
        </w:rPr>
        <w:t>КОНТРОЛЬНОЙ ДЕЯТЕЛЬНОСТИ</w:t>
      </w:r>
      <w:r w:rsidR="00DD1280" w:rsidRPr="00A062BC">
        <w:rPr>
          <w:rFonts w:ascii="Times New Roman" w:hAnsi="Times New Roman" w:cs="Times New Roman"/>
        </w:rPr>
        <w:t>»</w:t>
      </w:r>
      <w:r w:rsidR="004637B8">
        <w:rPr>
          <w:rFonts w:ascii="Times New Roman" w:hAnsi="Times New Roman" w:cs="Times New Roman"/>
        </w:rPr>
        <w:t xml:space="preserve"> </w:t>
      </w:r>
      <w:r w:rsidR="003E56DF">
        <w:rPr>
          <w:rFonts w:ascii="Times New Roman" w:hAnsi="Times New Roman" w:cs="Times New Roman"/>
        </w:rPr>
        <w:t>В МО КОМЕНДАНТСКИЙ АЭРОДРОМ</w:t>
      </w:r>
    </w:p>
    <w:p w14:paraId="7370E019" w14:textId="77777777" w:rsidR="004251C5" w:rsidRDefault="004251C5">
      <w:pPr>
        <w:pStyle w:val="ConsPlusNormal"/>
        <w:jc w:val="both"/>
      </w:pPr>
    </w:p>
    <w:p w14:paraId="4C521937" w14:textId="77777777" w:rsidR="004251C5" w:rsidRPr="009D2D49" w:rsidRDefault="004251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D2D49">
        <w:rPr>
          <w:rFonts w:ascii="Times New Roman" w:hAnsi="Times New Roman" w:cs="Times New Roman"/>
        </w:rPr>
        <w:t>I. Общие положения</w:t>
      </w:r>
    </w:p>
    <w:p w14:paraId="049E2FD2" w14:textId="77777777" w:rsidR="004251C5" w:rsidRDefault="004251C5">
      <w:pPr>
        <w:pStyle w:val="ConsPlusNormal"/>
        <w:jc w:val="both"/>
      </w:pPr>
    </w:p>
    <w:p w14:paraId="439D40CA" w14:textId="6A657C2C" w:rsidR="004251C5" w:rsidRPr="00DD1280" w:rsidRDefault="004251C5" w:rsidP="00D05B86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 xml:space="preserve">1. </w:t>
      </w:r>
      <w:r w:rsidR="00E84B94">
        <w:rPr>
          <w:rFonts w:ascii="Times New Roman" w:hAnsi="Times New Roman" w:cs="Times New Roman"/>
          <w:sz w:val="24"/>
          <w:szCs w:val="24"/>
        </w:rPr>
        <w:t>С</w:t>
      </w:r>
      <w:r w:rsidRPr="00DD1280">
        <w:rPr>
          <w:rFonts w:ascii="Times New Roman" w:hAnsi="Times New Roman" w:cs="Times New Roman"/>
          <w:sz w:val="24"/>
          <w:szCs w:val="24"/>
        </w:rPr>
        <w:t xml:space="preserve">тандарт внутреннего </w:t>
      </w:r>
      <w:r w:rsidR="00A37310" w:rsidRPr="00562772">
        <w:rPr>
          <w:rFonts w:ascii="Times New Roman" w:hAnsi="Times New Roman" w:cs="Times New Roman"/>
          <w:sz w:val="24"/>
          <w:szCs w:val="24"/>
        </w:rPr>
        <w:t>муниципального</w:t>
      </w:r>
      <w:r w:rsidRPr="00DD1280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E84B94">
        <w:rPr>
          <w:rFonts w:ascii="Times New Roman" w:hAnsi="Times New Roman" w:cs="Times New Roman"/>
          <w:sz w:val="24"/>
          <w:szCs w:val="24"/>
        </w:rPr>
        <w:t>«</w:t>
      </w:r>
      <w:r w:rsidRPr="00DD1280">
        <w:rPr>
          <w:rFonts w:ascii="Times New Roman" w:hAnsi="Times New Roman" w:cs="Times New Roman"/>
          <w:sz w:val="24"/>
          <w:szCs w:val="24"/>
        </w:rPr>
        <w:t>Правила составления отчетности о результатах контрольной деятельности</w:t>
      </w:r>
      <w:r w:rsidR="00E84B94">
        <w:rPr>
          <w:rFonts w:ascii="Times New Roman" w:hAnsi="Times New Roman" w:cs="Times New Roman"/>
          <w:sz w:val="24"/>
          <w:szCs w:val="24"/>
        </w:rPr>
        <w:t>»</w:t>
      </w:r>
      <w:r w:rsidRPr="00DD128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84B94">
        <w:rPr>
          <w:rFonts w:ascii="Times New Roman" w:hAnsi="Times New Roman" w:cs="Times New Roman"/>
          <w:sz w:val="24"/>
          <w:szCs w:val="24"/>
        </w:rPr>
        <w:t>С</w:t>
      </w:r>
      <w:r w:rsidRPr="00DD1280">
        <w:rPr>
          <w:rFonts w:ascii="Times New Roman" w:hAnsi="Times New Roman" w:cs="Times New Roman"/>
          <w:sz w:val="24"/>
          <w:szCs w:val="24"/>
        </w:rPr>
        <w:t xml:space="preserve">тандарт) устанавливает правила составления отчетности о результатах контрольной деятельности органов внутреннего </w:t>
      </w:r>
      <w:r w:rsidR="00562772" w:rsidRPr="00562772">
        <w:rPr>
          <w:rFonts w:ascii="Times New Roman" w:hAnsi="Times New Roman" w:cs="Times New Roman"/>
          <w:sz w:val="24"/>
          <w:szCs w:val="24"/>
        </w:rPr>
        <w:t>муниципального</w:t>
      </w:r>
      <w:r w:rsidR="00E44046">
        <w:rPr>
          <w:rFonts w:ascii="Times New Roman" w:hAnsi="Times New Roman" w:cs="Times New Roman"/>
          <w:sz w:val="24"/>
          <w:szCs w:val="24"/>
        </w:rPr>
        <w:t xml:space="preserve"> </w:t>
      </w:r>
      <w:r w:rsidRPr="00DD1280">
        <w:rPr>
          <w:rFonts w:ascii="Times New Roman" w:hAnsi="Times New Roman" w:cs="Times New Roman"/>
          <w:sz w:val="24"/>
          <w:szCs w:val="24"/>
        </w:rPr>
        <w:t xml:space="preserve">финансового контроля, предусматривающие в том числе </w:t>
      </w:r>
      <w:hyperlink w:anchor="P104" w:history="1">
        <w:r w:rsidRPr="00DD1280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D1280">
        <w:rPr>
          <w:rFonts w:ascii="Times New Roman" w:hAnsi="Times New Roman" w:cs="Times New Roman"/>
          <w:sz w:val="24"/>
          <w:szCs w:val="24"/>
        </w:rPr>
        <w:t xml:space="preserve"> отчета о результатах контрольной деятельности органа внутреннего </w:t>
      </w:r>
      <w:r w:rsidR="00562772" w:rsidRPr="005627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1280">
        <w:rPr>
          <w:rFonts w:ascii="Times New Roman" w:hAnsi="Times New Roman" w:cs="Times New Roman"/>
          <w:sz w:val="24"/>
          <w:szCs w:val="24"/>
        </w:rPr>
        <w:t>финансового контроля (далее соответственно - отчет, орган контроля), а также порядок его представления и опубликования.</w:t>
      </w:r>
    </w:p>
    <w:p w14:paraId="02CB5363" w14:textId="316A9DA4" w:rsidR="004251C5" w:rsidRPr="00DD1280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104" w:history="1">
        <w:r w:rsidRPr="00DD1280">
          <w:rPr>
            <w:rFonts w:ascii="Times New Roman" w:hAnsi="Times New Roman" w:cs="Times New Roman"/>
            <w:color w:val="0000FF"/>
            <w:sz w:val="24"/>
            <w:szCs w:val="24"/>
          </w:rPr>
          <w:t>отчете</w:t>
        </w:r>
      </w:hyperlink>
      <w:r w:rsidRPr="00DD1280">
        <w:rPr>
          <w:rFonts w:ascii="Times New Roman" w:hAnsi="Times New Roman" w:cs="Times New Roman"/>
          <w:sz w:val="24"/>
          <w:szCs w:val="24"/>
        </w:rPr>
        <w:t xml:space="preserve"> отражаются сведения о результатах осуществления органом контроля полномочий по осуществлению внутреннего </w:t>
      </w:r>
      <w:r w:rsidR="00562772" w:rsidRPr="00562772">
        <w:rPr>
          <w:rFonts w:ascii="Times New Roman" w:hAnsi="Times New Roman" w:cs="Times New Roman"/>
          <w:sz w:val="24"/>
          <w:szCs w:val="24"/>
        </w:rPr>
        <w:t>муниципального</w:t>
      </w:r>
      <w:r w:rsidR="00E44046">
        <w:rPr>
          <w:rFonts w:ascii="Times New Roman" w:hAnsi="Times New Roman" w:cs="Times New Roman"/>
          <w:sz w:val="24"/>
          <w:szCs w:val="24"/>
        </w:rPr>
        <w:t xml:space="preserve"> </w:t>
      </w:r>
      <w:r w:rsidRPr="00DD1280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14:paraId="4D4AB3D0" w14:textId="77777777" w:rsidR="004251C5" w:rsidRPr="00DD1280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>3. Отчетным периодом является календарный год - с 1 января по 31 декабря включительно.</w:t>
      </w:r>
    </w:p>
    <w:p w14:paraId="45E10AE8" w14:textId="77777777" w:rsidR="004251C5" w:rsidRPr="00DD1280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P104" w:history="1">
        <w:r w:rsidRPr="00DD1280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DD1280">
        <w:rPr>
          <w:rFonts w:ascii="Times New Roman" w:hAnsi="Times New Roman" w:cs="Times New Roman"/>
          <w:sz w:val="24"/>
          <w:szCs w:val="24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14:paraId="656C36AD" w14:textId="77777777" w:rsidR="004251C5" w:rsidRPr="00DD1280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>5. Стоимостные показатели отражаются в тысячах рублей с точностью до первого десятичного знака.</w:t>
      </w:r>
    </w:p>
    <w:p w14:paraId="037A873C" w14:textId="77777777" w:rsidR="004251C5" w:rsidRPr="00DD1280" w:rsidRDefault="004251C5" w:rsidP="00DD1280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A2A9FE" w14:textId="77777777" w:rsidR="004251C5" w:rsidRPr="00051DD2" w:rsidRDefault="004251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1DD2">
        <w:rPr>
          <w:rFonts w:ascii="Times New Roman" w:hAnsi="Times New Roman" w:cs="Times New Roman"/>
        </w:rPr>
        <w:t>II. Правила составления отчетности о результатах</w:t>
      </w:r>
    </w:p>
    <w:p w14:paraId="11603AA9" w14:textId="77777777" w:rsidR="004251C5" w:rsidRPr="00051DD2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051DD2">
        <w:rPr>
          <w:rFonts w:ascii="Times New Roman" w:hAnsi="Times New Roman" w:cs="Times New Roman"/>
        </w:rPr>
        <w:t>контрольной деятельности органов контроля и форма отчета</w:t>
      </w:r>
    </w:p>
    <w:p w14:paraId="33B72084" w14:textId="77777777" w:rsidR="004251C5" w:rsidRDefault="004251C5">
      <w:pPr>
        <w:pStyle w:val="ConsPlusNormal"/>
        <w:jc w:val="both"/>
      </w:pPr>
    </w:p>
    <w:p w14:paraId="1367277F" w14:textId="77777777" w:rsidR="004251C5" w:rsidRPr="00562772" w:rsidRDefault="00425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6. Отчет составляется по форме согласно </w:t>
      </w:r>
      <w:hyperlink w:anchor="P10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562772">
        <w:rPr>
          <w:rFonts w:ascii="Times New Roman" w:hAnsi="Times New Roman" w:cs="Times New Roman"/>
          <w:sz w:val="24"/>
          <w:szCs w:val="24"/>
        </w:rPr>
        <w:t>.</w:t>
      </w:r>
    </w:p>
    <w:p w14:paraId="7762E7CF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7. В </w:t>
      </w:r>
      <w:hyperlink w:anchor="P13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010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010/2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</w:t>
      </w:r>
      <w:bookmarkStart w:id="1" w:name="_Hlk74060589"/>
      <w:r w:rsidRPr="00562772">
        <w:rPr>
          <w:rFonts w:ascii="Times New Roman" w:hAnsi="Times New Roman" w:cs="Times New Roman"/>
          <w:sz w:val="24"/>
          <w:szCs w:val="24"/>
        </w:rPr>
        <w:t xml:space="preserve">государственного (муниципального) </w:t>
      </w:r>
      <w:bookmarkEnd w:id="1"/>
      <w:r w:rsidRPr="00562772">
        <w:rPr>
          <w:rFonts w:ascii="Times New Roman" w:hAnsi="Times New Roman" w:cs="Times New Roman"/>
          <w:sz w:val="24"/>
          <w:szCs w:val="24"/>
        </w:rPr>
        <w:t>финансового контроля контрольных мероприятий в отчетном периоде, из них:</w:t>
      </w:r>
    </w:p>
    <w:p w14:paraId="2863E4A4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010/1)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1B47258C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010/2)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.</w:t>
      </w:r>
    </w:p>
    <w:p w14:paraId="137827A8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строке 011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P13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010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03960990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Из данных о мероприятиях внутреннего государственного (муниципального) 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</w:t>
      </w:r>
      <w:r w:rsidRPr="00562772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главных администраторов бюджетных средств, их предоставивших, в объеме проверенных средств по </w:t>
      </w:r>
      <w:hyperlink w:anchor="P14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строке 010/1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</w:p>
    <w:p w14:paraId="2DF98F43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020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020/2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сумма выявленных органом контроля при осуществлении внутреннего государственного (муниципального) финансового контроля нарушений, из них:</w:t>
      </w:r>
    </w:p>
    <w:p w14:paraId="59F9CEC9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5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020/1)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5F7EDFDE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020/2)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.</w:t>
      </w:r>
    </w:p>
    <w:p w14:paraId="215F223D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строке 021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15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020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59B148C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030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032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государственного (муниципального) финансового контроля:</w:t>
      </w:r>
    </w:p>
    <w:p w14:paraId="014243EE" w14:textId="77777777" w:rsidR="004251C5" w:rsidRPr="00562772" w:rsidRDefault="004251C5" w:rsidP="00196D0B">
      <w:pPr>
        <w:pStyle w:val="ConsPlusNormal"/>
        <w:numPr>
          <w:ilvl w:val="0"/>
          <w:numId w:val="1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соответствии с планом контрольных мероприятий </w:t>
      </w:r>
      <w:hyperlink w:anchor="P16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031)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6634AD11" w14:textId="77777777" w:rsidR="004251C5" w:rsidRPr="00562772" w:rsidRDefault="004251C5" w:rsidP="00196D0B">
      <w:pPr>
        <w:pStyle w:val="ConsPlusNormal"/>
        <w:numPr>
          <w:ilvl w:val="0"/>
          <w:numId w:val="1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внеплановые ревизии и проверки </w:t>
      </w:r>
      <w:hyperlink w:anchor="P17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032)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0DE05A71" w14:textId="77777777" w:rsidR="004251C5" w:rsidRPr="00562772" w:rsidRDefault="004251C5" w:rsidP="00196D0B">
      <w:pPr>
        <w:pStyle w:val="ConsPlusNormal"/>
        <w:numPr>
          <w:ilvl w:val="0"/>
          <w:numId w:val="1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общее количество ревизий и проверок (</w:t>
      </w:r>
      <w:hyperlink w:anchor="P16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 030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сумма </w:t>
      </w:r>
      <w:hyperlink w:anchor="P16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 031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032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72FA6A41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строку 030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14:paraId="0BCB2B37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040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041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040)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041)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(из </w:t>
      </w:r>
      <w:hyperlink w:anchor="P17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040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0C458A2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040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041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14:paraId="62D2350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9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050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051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9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050)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82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051)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(из </w:t>
      </w:r>
      <w:hyperlink w:anchor="P179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050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35499AEC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9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050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051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14:paraId="63C924D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85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060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062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количество проведенных органом контроля в отчетном </w:t>
      </w:r>
      <w:r w:rsidRPr="00562772">
        <w:rPr>
          <w:rFonts w:ascii="Times New Roman" w:hAnsi="Times New Roman" w:cs="Times New Roman"/>
          <w:sz w:val="24"/>
          <w:szCs w:val="24"/>
        </w:rPr>
        <w:lastRenderedPageBreak/>
        <w:t>периоде обследований при реализации полномочий по внутреннему государственному (муниципальному) финансовому контролю вне рамок ревизий (проверок):</w:t>
      </w:r>
    </w:p>
    <w:p w14:paraId="3697A639" w14:textId="77777777" w:rsidR="004251C5" w:rsidRPr="00562772" w:rsidRDefault="004251C5" w:rsidP="00196D0B">
      <w:pPr>
        <w:pStyle w:val="ConsPlusNormal"/>
        <w:numPr>
          <w:ilvl w:val="0"/>
          <w:numId w:val="2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соответствии с планом контрольных мероприятий </w:t>
      </w:r>
      <w:hyperlink w:anchor="P188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061)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72D0A92D" w14:textId="77777777" w:rsidR="004251C5" w:rsidRPr="00562772" w:rsidRDefault="004251C5" w:rsidP="00196D0B">
      <w:pPr>
        <w:pStyle w:val="ConsPlusNormal"/>
        <w:numPr>
          <w:ilvl w:val="0"/>
          <w:numId w:val="2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внеплановые обследования </w:t>
      </w:r>
      <w:hyperlink w:anchor="P19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062)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49F726B2" w14:textId="77777777" w:rsidR="004251C5" w:rsidRPr="00562772" w:rsidRDefault="004251C5" w:rsidP="00196D0B">
      <w:pPr>
        <w:pStyle w:val="ConsPlusNormal"/>
        <w:numPr>
          <w:ilvl w:val="0"/>
          <w:numId w:val="2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общее количество обследований (</w:t>
      </w:r>
      <w:hyperlink w:anchor="P185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 060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сумма </w:t>
      </w:r>
      <w:hyperlink w:anchor="P188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 061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062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2994648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10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представляется с </w:t>
      </w:r>
      <w:r w:rsidRPr="00391FB3">
        <w:rPr>
          <w:rFonts w:ascii="Times New Roman" w:hAnsi="Times New Roman" w:cs="Times New Roman"/>
          <w:color w:val="00B050"/>
          <w:sz w:val="24"/>
          <w:szCs w:val="24"/>
        </w:rPr>
        <w:t xml:space="preserve">пояснительной запиской, </w:t>
      </w:r>
      <w:r w:rsidRPr="00562772">
        <w:rPr>
          <w:rFonts w:ascii="Times New Roman" w:hAnsi="Times New Roman" w:cs="Times New Roman"/>
          <w:sz w:val="24"/>
          <w:szCs w:val="24"/>
        </w:rPr>
        <w:t>включающей информацию (сведения):</w:t>
      </w:r>
    </w:p>
    <w:p w14:paraId="3CE1CEDC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 контрольных мероприятий;</w:t>
      </w:r>
    </w:p>
    <w:p w14:paraId="3DC9A7C3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б) об объеме бюджетных средств, затраченных на содержание органа контроля;</w:t>
      </w:r>
    </w:p>
    <w:p w14:paraId="7C35B582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14:paraId="33813BFB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г) о количестве нарушений, выявленных органом контроля;</w:t>
      </w:r>
    </w:p>
    <w:p w14:paraId="7FE6DA7B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д) о реализации результатов контрольных мероприятий в части:</w:t>
      </w:r>
    </w:p>
    <w:p w14:paraId="565899C4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направленных объектам контроля представлений и предписаний органа контроля;</w:t>
      </w:r>
    </w:p>
    <w:p w14:paraId="200FE26D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14:paraId="1C6E2A7E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14:paraId="4960F4C5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14:paraId="279B10F8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принуждения;</w:t>
      </w:r>
    </w:p>
    <w:p w14:paraId="02E6C70D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14:paraId="6A6EDFBD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9. 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</w:t>
      </w:r>
      <w:hyperlink w:anchor="P10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отчете</w:t>
        </w:r>
      </w:hyperlink>
      <w:r w:rsidRPr="00562772">
        <w:rPr>
          <w:rFonts w:ascii="Times New Roman" w:hAnsi="Times New Roman" w:cs="Times New Roman"/>
          <w:sz w:val="24"/>
          <w:szCs w:val="24"/>
        </w:rPr>
        <w:t>.</w:t>
      </w:r>
    </w:p>
    <w:p w14:paraId="4ACE42A6" w14:textId="77777777" w:rsidR="004251C5" w:rsidRPr="00562772" w:rsidRDefault="00425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DFB5CA" w14:textId="77777777" w:rsidR="004251C5" w:rsidRPr="009E728E" w:rsidRDefault="004251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28E">
        <w:rPr>
          <w:rFonts w:ascii="Times New Roman" w:hAnsi="Times New Roman" w:cs="Times New Roman"/>
          <w:sz w:val="24"/>
          <w:szCs w:val="24"/>
        </w:rPr>
        <w:t>III. Представление отчета о результатах контрольной</w:t>
      </w:r>
    </w:p>
    <w:p w14:paraId="524DFE44" w14:textId="77777777" w:rsidR="004251C5" w:rsidRPr="009E728E" w:rsidRDefault="004251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28E">
        <w:rPr>
          <w:rFonts w:ascii="Times New Roman" w:hAnsi="Times New Roman" w:cs="Times New Roman"/>
          <w:sz w:val="24"/>
          <w:szCs w:val="24"/>
        </w:rPr>
        <w:t>деятельности органа контроля и его опубликование</w:t>
      </w:r>
    </w:p>
    <w:p w14:paraId="080B3343" w14:textId="584EBBBC" w:rsidR="004251C5" w:rsidRPr="009E728E" w:rsidRDefault="004251C5" w:rsidP="0039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28E">
        <w:rPr>
          <w:rFonts w:ascii="Times New Roman" w:hAnsi="Times New Roman" w:cs="Times New Roman"/>
          <w:sz w:val="24"/>
          <w:szCs w:val="24"/>
        </w:rPr>
        <w:t xml:space="preserve">10. </w:t>
      </w:r>
      <w:hyperlink w:anchor="P104" w:history="1">
        <w:r w:rsidRPr="009E728E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E728E">
        <w:rPr>
          <w:rFonts w:ascii="Times New Roman" w:hAnsi="Times New Roman" w:cs="Times New Roman"/>
          <w:sz w:val="24"/>
          <w:szCs w:val="24"/>
        </w:rPr>
        <w:t xml:space="preserve"> и </w:t>
      </w:r>
      <w:r w:rsidRPr="009E728E">
        <w:rPr>
          <w:rFonts w:ascii="Times New Roman" w:hAnsi="Times New Roman" w:cs="Times New Roman"/>
          <w:color w:val="00B050"/>
          <w:sz w:val="24"/>
          <w:szCs w:val="24"/>
        </w:rPr>
        <w:t xml:space="preserve">пояснительная записка </w:t>
      </w:r>
      <w:r w:rsidRPr="009E728E">
        <w:rPr>
          <w:rFonts w:ascii="Times New Roman" w:hAnsi="Times New Roman" w:cs="Times New Roman"/>
          <w:sz w:val="24"/>
          <w:szCs w:val="24"/>
        </w:rPr>
        <w:t xml:space="preserve">к нему представляются ежегодно, до 1 марта года, следующего за отчетным, </w:t>
      </w:r>
      <w:r w:rsidR="00021D58" w:rsidRPr="009E728E">
        <w:rPr>
          <w:rFonts w:ascii="Times New Roman" w:hAnsi="Times New Roman" w:cs="Times New Roman"/>
          <w:sz w:val="24"/>
          <w:szCs w:val="24"/>
        </w:rPr>
        <w:t>(</w:t>
      </w:r>
      <w:r w:rsidRPr="009E728E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021D58" w:rsidRPr="009E728E">
        <w:rPr>
          <w:rFonts w:ascii="Times New Roman" w:hAnsi="Times New Roman" w:cs="Times New Roman"/>
          <w:sz w:val="24"/>
          <w:szCs w:val="24"/>
        </w:rPr>
        <w:t>)</w:t>
      </w:r>
      <w:r w:rsidR="00391FB3" w:rsidRPr="009E728E">
        <w:rPr>
          <w:rFonts w:ascii="Times New Roman" w:hAnsi="Times New Roman" w:cs="Times New Roman"/>
          <w:sz w:val="24"/>
          <w:szCs w:val="24"/>
        </w:rPr>
        <w:t xml:space="preserve"> </w:t>
      </w:r>
      <w:r w:rsidRPr="009E728E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главе </w:t>
      </w:r>
      <w:r w:rsidR="00391FB3" w:rsidRPr="009E728E">
        <w:rPr>
          <w:rFonts w:ascii="Times New Roman" w:hAnsi="Times New Roman" w:cs="Times New Roman"/>
          <w:sz w:val="24"/>
          <w:szCs w:val="24"/>
        </w:rPr>
        <w:t>М</w:t>
      </w:r>
      <w:r w:rsidRPr="009E728E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391FB3" w:rsidRPr="009E728E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9E728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391FB3" w:rsidRPr="009E728E">
        <w:rPr>
          <w:rFonts w:ascii="Times New Roman" w:hAnsi="Times New Roman" w:cs="Times New Roman"/>
          <w:sz w:val="24"/>
          <w:szCs w:val="24"/>
        </w:rPr>
        <w:t>Санкт-Петербурга Муниципальный округ Комендантский аэродром</w:t>
      </w:r>
      <w:r w:rsidRPr="009E728E">
        <w:rPr>
          <w:rFonts w:ascii="Times New Roman" w:hAnsi="Times New Roman" w:cs="Times New Roman"/>
          <w:sz w:val="24"/>
          <w:szCs w:val="24"/>
        </w:rPr>
        <w:t>.</w:t>
      </w:r>
    </w:p>
    <w:p w14:paraId="34D917B1" w14:textId="364AC046" w:rsidR="00A37310" w:rsidRDefault="004251C5" w:rsidP="00196D0B">
      <w:pPr>
        <w:pStyle w:val="ConsPlusNormal"/>
        <w:spacing w:before="220"/>
        <w:ind w:firstLine="540"/>
        <w:jc w:val="both"/>
      </w:pPr>
      <w:r w:rsidRPr="009E728E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104" w:history="1">
        <w:r w:rsidRPr="009E728E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E728E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="00391FB3" w:rsidRPr="009E728E">
        <w:rPr>
          <w:rFonts w:ascii="Times New Roman" w:hAnsi="Times New Roman" w:cs="Times New Roman"/>
          <w:sz w:val="24"/>
          <w:szCs w:val="24"/>
        </w:rPr>
        <w:t>МО Комендантский аэродром</w:t>
      </w:r>
      <w:r w:rsidRPr="009E728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не позднее 1 апреля года, следующего за отчетным.</w:t>
      </w:r>
    </w:p>
    <w:p w14:paraId="65B3BDF7" w14:textId="77777777" w:rsidR="004251C5" w:rsidRPr="004000EA" w:rsidRDefault="004251C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lastRenderedPageBreak/>
        <w:t>Приложение</w:t>
      </w:r>
    </w:p>
    <w:p w14:paraId="3B8B95DB" w14:textId="0DCD2A7A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 xml:space="preserve">к </w:t>
      </w:r>
      <w:r w:rsidR="00A37310" w:rsidRPr="004000EA">
        <w:rPr>
          <w:rFonts w:ascii="Times New Roman" w:hAnsi="Times New Roman" w:cs="Times New Roman"/>
        </w:rPr>
        <w:t>С</w:t>
      </w:r>
      <w:r w:rsidRPr="004000EA">
        <w:rPr>
          <w:rFonts w:ascii="Times New Roman" w:hAnsi="Times New Roman" w:cs="Times New Roman"/>
        </w:rPr>
        <w:t>тандарту внутреннего</w:t>
      </w:r>
    </w:p>
    <w:p w14:paraId="7500C653" w14:textId="60A8AB42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>муниципального</w:t>
      </w:r>
    </w:p>
    <w:p w14:paraId="39C56134" w14:textId="77777777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>финансового контроля "Правила</w:t>
      </w:r>
    </w:p>
    <w:p w14:paraId="642ED5E4" w14:textId="77777777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>составления отчетности о результатах</w:t>
      </w:r>
    </w:p>
    <w:p w14:paraId="73D06909" w14:textId="77777777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>контрольной деятельности"</w:t>
      </w:r>
    </w:p>
    <w:p w14:paraId="1D5A7CFA" w14:textId="77777777" w:rsidR="004251C5" w:rsidRPr="004000EA" w:rsidRDefault="004251C5">
      <w:pPr>
        <w:pStyle w:val="ConsPlusNormal"/>
        <w:jc w:val="both"/>
        <w:rPr>
          <w:rFonts w:ascii="Times New Roman" w:hAnsi="Times New Roman" w:cs="Times New Roman"/>
        </w:rPr>
      </w:pPr>
    </w:p>
    <w:p w14:paraId="33793C4B" w14:textId="77777777" w:rsidR="004251C5" w:rsidRDefault="004251C5">
      <w:pPr>
        <w:pStyle w:val="ConsPlusNormal"/>
        <w:jc w:val="right"/>
      </w:pPr>
      <w:r>
        <w:t>(форма)</w:t>
      </w:r>
    </w:p>
    <w:p w14:paraId="31CB61CD" w14:textId="77777777" w:rsidR="004251C5" w:rsidRPr="009E728E" w:rsidRDefault="004251C5">
      <w:pPr>
        <w:pStyle w:val="ConsPlusNormal"/>
        <w:jc w:val="center"/>
        <w:rPr>
          <w:rFonts w:ascii="Times New Roman" w:hAnsi="Times New Roman" w:cs="Times New Roman"/>
        </w:rPr>
      </w:pPr>
      <w:bookmarkStart w:id="2" w:name="P104"/>
      <w:bookmarkEnd w:id="2"/>
      <w:r w:rsidRPr="009E728E">
        <w:rPr>
          <w:rFonts w:ascii="Times New Roman" w:hAnsi="Times New Roman" w:cs="Times New Roman"/>
        </w:rPr>
        <w:t>ОТЧЕТ</w:t>
      </w:r>
    </w:p>
    <w:p w14:paraId="6273BB4E" w14:textId="77777777" w:rsidR="004251C5" w:rsidRPr="009E728E" w:rsidRDefault="004251C5">
      <w:pPr>
        <w:pStyle w:val="ConsPlusNormal"/>
        <w:jc w:val="center"/>
        <w:rPr>
          <w:rFonts w:ascii="Times New Roman" w:hAnsi="Times New Roman" w:cs="Times New Roman"/>
        </w:rPr>
      </w:pPr>
      <w:r w:rsidRPr="009E728E"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14:paraId="0CE58445" w14:textId="2081D70D" w:rsidR="004251C5" w:rsidRPr="009E728E" w:rsidRDefault="004251C5">
      <w:pPr>
        <w:pStyle w:val="ConsPlusNormal"/>
        <w:jc w:val="center"/>
        <w:rPr>
          <w:rFonts w:ascii="Times New Roman" w:hAnsi="Times New Roman" w:cs="Times New Roman"/>
        </w:rPr>
      </w:pPr>
      <w:r w:rsidRPr="006A64A9">
        <w:rPr>
          <w:rFonts w:ascii="Times New Roman" w:hAnsi="Times New Roman" w:cs="Times New Roman"/>
          <w:color w:val="00B050"/>
        </w:rPr>
        <w:t xml:space="preserve">муниципального финансового </w:t>
      </w:r>
      <w:r w:rsidRPr="009E728E">
        <w:rPr>
          <w:rFonts w:ascii="Times New Roman" w:hAnsi="Times New Roman" w:cs="Times New Roman"/>
        </w:rPr>
        <w:t>контроля</w:t>
      </w:r>
    </w:p>
    <w:p w14:paraId="5C0FF1E1" w14:textId="77777777" w:rsidR="004251C5" w:rsidRPr="009E728E" w:rsidRDefault="004251C5">
      <w:pPr>
        <w:pStyle w:val="ConsPlusNormal"/>
        <w:jc w:val="both"/>
        <w:rPr>
          <w:rFonts w:ascii="Times New Roman" w:hAnsi="Times New Roman" w:cs="Times New Roman"/>
        </w:rPr>
      </w:pPr>
    </w:p>
    <w:p w14:paraId="6ABF2206" w14:textId="77777777" w:rsidR="004251C5" w:rsidRPr="009E728E" w:rsidRDefault="004251C5">
      <w:pPr>
        <w:pStyle w:val="ConsPlusNormal"/>
        <w:jc w:val="center"/>
        <w:rPr>
          <w:rFonts w:ascii="Times New Roman" w:hAnsi="Times New Roman" w:cs="Times New Roman"/>
        </w:rPr>
      </w:pPr>
      <w:r w:rsidRPr="009E728E">
        <w:rPr>
          <w:rFonts w:ascii="Times New Roman" w:hAnsi="Times New Roman" w:cs="Times New Roman"/>
        </w:rPr>
        <w:t>на 1 ______________ 20__ г.</w:t>
      </w:r>
    </w:p>
    <w:p w14:paraId="41891F7D" w14:textId="77777777" w:rsidR="004251C5" w:rsidRPr="009E728E" w:rsidRDefault="004251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2099"/>
        <w:gridCol w:w="1417"/>
      </w:tblGrid>
      <w:tr w:rsidR="004251C5" w:rsidRPr="009E728E" w14:paraId="51F6ABAC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89DA0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77EDDD1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08480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9CA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КОДЫ</w:t>
            </w:r>
          </w:p>
        </w:tc>
      </w:tr>
      <w:tr w:rsidR="004251C5" w:rsidRPr="009E728E" w14:paraId="6CCFAB6B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F24D7E5" w14:textId="77777777" w:rsidR="004251C5" w:rsidRPr="009E728E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B7A6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3B854" w14:textId="77777777" w:rsidR="004251C5" w:rsidRPr="009E728E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27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0D717003" w14:textId="77777777" w:rsidTr="00982201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0224D" w14:textId="77777777" w:rsidR="004251C5" w:rsidRPr="009E728E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0DCAF" w14:textId="77777777" w:rsidR="004251C5" w:rsidRPr="009E728E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107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625A1419" w14:textId="77777777" w:rsidTr="00982201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2EE1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4E1BD" w14:textId="77777777" w:rsidR="004251C5" w:rsidRPr="009E728E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E728E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363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1E18EA23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4C1FBF1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0EB25DE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87CE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027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448C00BB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DAFEC2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6C1B3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DC6EF" w14:textId="77777777" w:rsidR="004251C5" w:rsidRPr="009E728E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525" w14:textId="77777777" w:rsidR="004251C5" w:rsidRPr="009E728E" w:rsidRDefault="00446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251C5" w:rsidRPr="009E728E">
                <w:rPr>
                  <w:rFonts w:ascii="Times New Roman" w:hAnsi="Times New Roman" w:cs="Times New Roman"/>
                  <w:color w:val="0000FF"/>
                </w:rPr>
                <w:t>384</w:t>
              </w:r>
            </w:hyperlink>
          </w:p>
        </w:tc>
      </w:tr>
    </w:tbl>
    <w:p w14:paraId="4A04DC2D" w14:textId="77777777" w:rsidR="004251C5" w:rsidRPr="009E728E" w:rsidRDefault="004251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43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6"/>
        <w:gridCol w:w="992"/>
        <w:gridCol w:w="1559"/>
      </w:tblGrid>
      <w:tr w:rsidR="004251C5" w:rsidRPr="009E728E" w14:paraId="31EF47A3" w14:textId="77777777" w:rsidTr="00982201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F86CF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639296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0BC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251C5" w:rsidRPr="009E728E" w14:paraId="4C5579A7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BC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B2B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37"/>
            <w:bookmarkEnd w:id="3"/>
            <w:r w:rsidRPr="009E728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656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5E262CA4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19D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из них:</w:t>
            </w:r>
          </w:p>
          <w:p w14:paraId="66FE349F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7A1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41"/>
            <w:bookmarkEnd w:id="4"/>
            <w:r w:rsidRPr="009E728E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C9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4734EDA4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F38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9E8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44"/>
            <w:bookmarkEnd w:id="5"/>
            <w:r w:rsidRPr="009E728E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F2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52408315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631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9E728E">
                <w:rPr>
                  <w:rFonts w:ascii="Times New Roman" w:hAnsi="Times New Roman" w:cs="Times New Roman"/>
                  <w:color w:val="0000FF"/>
                </w:rPr>
                <w:t>строки 010</w:t>
              </w:r>
            </w:hyperlink>
            <w:r w:rsidRPr="009E7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8EE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47"/>
            <w:bookmarkEnd w:id="6"/>
            <w:r w:rsidRPr="009E728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837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6D583269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2F3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158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50"/>
            <w:bookmarkEnd w:id="7"/>
            <w:r w:rsidRPr="009E728E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83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777" w:rsidRPr="009E728E" w14:paraId="18E2BF29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452" w14:textId="77777777" w:rsidR="00DF7777" w:rsidRPr="009E728E" w:rsidRDefault="00DF77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из них:</w:t>
            </w:r>
          </w:p>
          <w:p w14:paraId="7D4E197E" w14:textId="77777777" w:rsidR="00DF7777" w:rsidRPr="009E728E" w:rsidRDefault="00DF77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2C8" w14:textId="77777777" w:rsidR="00DF7777" w:rsidRPr="009E728E" w:rsidRDefault="00DF7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54"/>
            <w:bookmarkEnd w:id="8"/>
            <w:r w:rsidRPr="009E728E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DCF" w14:textId="77777777" w:rsidR="00DF7777" w:rsidRPr="009E728E" w:rsidRDefault="00DF77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156880EB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D05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</w:t>
            </w:r>
            <w:r w:rsidRPr="009E728E">
              <w:rPr>
                <w:rFonts w:ascii="Times New Roman" w:hAnsi="Times New Roman" w:cs="Times New Roman"/>
              </w:rPr>
              <w:lastRenderedPageBreak/>
              <w:t>фондов)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A57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57"/>
            <w:bookmarkEnd w:id="9"/>
            <w:r w:rsidRPr="009E728E">
              <w:rPr>
                <w:rFonts w:ascii="Times New Roman" w:hAnsi="Times New Roman" w:cs="Times New Roman"/>
              </w:rPr>
              <w:lastRenderedPageBreak/>
              <w:t>020/2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0F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1BDC3982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25F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9E728E">
                <w:rPr>
                  <w:rFonts w:ascii="Times New Roman" w:hAnsi="Times New Roman" w:cs="Times New Roman"/>
                  <w:color w:val="0000FF"/>
                </w:rPr>
                <w:t>строки 020</w:t>
              </w:r>
            </w:hyperlink>
            <w:r w:rsidRPr="009E7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FE6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60"/>
            <w:bookmarkEnd w:id="10"/>
            <w:r w:rsidRPr="009E728E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7E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3FCA0210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2B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C86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63"/>
            <w:bookmarkEnd w:id="11"/>
            <w:r w:rsidRPr="009E728E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7F0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22DF7915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B6A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 том числе:</w:t>
            </w:r>
          </w:p>
          <w:p w14:paraId="67FD25E9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4C4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67"/>
            <w:bookmarkEnd w:id="12"/>
            <w:r w:rsidRPr="009E728E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D56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4F8AAF8C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020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FFC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70"/>
            <w:bookmarkEnd w:id="13"/>
            <w:r w:rsidRPr="009E728E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A32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215A1206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08B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070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73"/>
            <w:bookmarkEnd w:id="14"/>
            <w:r w:rsidRPr="009E728E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E84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02F3A105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61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9E728E">
                <w:rPr>
                  <w:rFonts w:ascii="Times New Roman" w:hAnsi="Times New Roman" w:cs="Times New Roman"/>
                  <w:color w:val="0000FF"/>
                </w:rPr>
                <w:t>строки 040</w:t>
              </w:r>
            </w:hyperlink>
            <w:r w:rsidRPr="009E7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0AF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76"/>
            <w:bookmarkEnd w:id="15"/>
            <w:r w:rsidRPr="009E728E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AF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29F4F080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02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62D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79"/>
            <w:bookmarkEnd w:id="16"/>
            <w:r w:rsidRPr="009E728E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D4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23ADA594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F93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9E728E">
                <w:rPr>
                  <w:rFonts w:ascii="Times New Roman" w:hAnsi="Times New Roman" w:cs="Times New Roman"/>
                  <w:color w:val="0000FF"/>
                </w:rPr>
                <w:t>строки 050</w:t>
              </w:r>
            </w:hyperlink>
            <w:r w:rsidRPr="009E7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269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2"/>
            <w:bookmarkEnd w:id="17"/>
            <w:r w:rsidRPr="009E728E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EF9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40049D8A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08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D7E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85"/>
            <w:bookmarkEnd w:id="18"/>
            <w:r w:rsidRPr="009E728E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6A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356D92CE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4CC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B89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88"/>
            <w:bookmarkEnd w:id="19"/>
            <w:r w:rsidRPr="009E728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DC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7DF0AC1C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0E0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BA0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191"/>
            <w:bookmarkEnd w:id="20"/>
            <w:r w:rsidRPr="009E728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5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507A815" w14:textId="77777777" w:rsidR="004251C5" w:rsidRPr="009E728E" w:rsidRDefault="004251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4251C5" w:rsidRPr="009E728E" w14:paraId="5C511DE5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1C7F57C" w14:textId="77777777" w:rsidR="004251C5" w:rsidRPr="009E728E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Руководитель органа контроля</w:t>
            </w:r>
          </w:p>
          <w:p w14:paraId="4F21774E" w14:textId="77777777" w:rsidR="004251C5" w:rsidRPr="009E728E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EABC5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F04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D9C71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8458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31D1875E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EF4B4C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C8274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7F210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2E21D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5CAC9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6ADDB453" w14:textId="77777777" w:rsidR="00EC7DC8" w:rsidRDefault="00EC7DC8"/>
    <w:sectPr w:rsidR="00EC7DC8" w:rsidSect="006103BD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610"/>
    <w:multiLevelType w:val="hybridMultilevel"/>
    <w:tmpl w:val="DB90E1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A27D0C"/>
    <w:multiLevelType w:val="hybridMultilevel"/>
    <w:tmpl w:val="ED72F4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18764FC"/>
    <w:multiLevelType w:val="hybridMultilevel"/>
    <w:tmpl w:val="A4C468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C5"/>
    <w:rsid w:val="00007490"/>
    <w:rsid w:val="00021D58"/>
    <w:rsid w:val="00051DD2"/>
    <w:rsid w:val="000A228D"/>
    <w:rsid w:val="000C4318"/>
    <w:rsid w:val="00132FB8"/>
    <w:rsid w:val="00196D0B"/>
    <w:rsid w:val="001B07EE"/>
    <w:rsid w:val="001D2D30"/>
    <w:rsid w:val="002443F7"/>
    <w:rsid w:val="002F7C82"/>
    <w:rsid w:val="0037626F"/>
    <w:rsid w:val="003776A1"/>
    <w:rsid w:val="00391FB3"/>
    <w:rsid w:val="003E56DF"/>
    <w:rsid w:val="004000EA"/>
    <w:rsid w:val="004179DB"/>
    <w:rsid w:val="004251C5"/>
    <w:rsid w:val="00446E17"/>
    <w:rsid w:val="004535A2"/>
    <w:rsid w:val="004637B8"/>
    <w:rsid w:val="004B4BA4"/>
    <w:rsid w:val="00513590"/>
    <w:rsid w:val="00562772"/>
    <w:rsid w:val="00595602"/>
    <w:rsid w:val="005A0BDD"/>
    <w:rsid w:val="005E51D9"/>
    <w:rsid w:val="006103BD"/>
    <w:rsid w:val="006A64A9"/>
    <w:rsid w:val="00754497"/>
    <w:rsid w:val="00764B0E"/>
    <w:rsid w:val="008A19D2"/>
    <w:rsid w:val="008D1066"/>
    <w:rsid w:val="008E35D9"/>
    <w:rsid w:val="00950B4C"/>
    <w:rsid w:val="00982201"/>
    <w:rsid w:val="009869B0"/>
    <w:rsid w:val="009D2D49"/>
    <w:rsid w:val="009E728E"/>
    <w:rsid w:val="00A062BC"/>
    <w:rsid w:val="00A223F6"/>
    <w:rsid w:val="00A37310"/>
    <w:rsid w:val="00A54C3B"/>
    <w:rsid w:val="00B662EC"/>
    <w:rsid w:val="00BB4F55"/>
    <w:rsid w:val="00C424EB"/>
    <w:rsid w:val="00CF7A31"/>
    <w:rsid w:val="00D05B86"/>
    <w:rsid w:val="00D55F03"/>
    <w:rsid w:val="00DD1280"/>
    <w:rsid w:val="00DF7777"/>
    <w:rsid w:val="00E44046"/>
    <w:rsid w:val="00E84B94"/>
    <w:rsid w:val="00E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EABA"/>
  <w15:chartTrackingRefBased/>
  <w15:docId w15:val="{A750458D-C8EA-4E29-A2A0-CA99B6C0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A54C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4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rsid w:val="00A54C3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54C3B"/>
    <w:pPr>
      <w:shd w:val="clear" w:color="auto" w:fill="FFFFFF"/>
      <w:spacing w:before="1140" w:after="6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981900B0DD51D2C30283A3441AB3E26C19F0E9BC3DB2A5C3CE4C6993A505177508E875B794AF9249F55ABE808085A521213CA13148864B2AO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981900B0DD51D2C30283A3441AB3E26E1BF8E5B839B2A5C3CE4C6993A505176708B079B69CB8904BE00CEFC62DO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2400</Words>
  <Characters>13682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71</cp:revision>
  <dcterms:created xsi:type="dcterms:W3CDTF">2021-02-19T12:14:00Z</dcterms:created>
  <dcterms:modified xsi:type="dcterms:W3CDTF">2021-09-09T07:47:00Z</dcterms:modified>
</cp:coreProperties>
</file>