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D4B4" w14:textId="77777777" w:rsidR="007D08E5" w:rsidRPr="007D08E5" w:rsidRDefault="007D08E5" w:rsidP="007D08E5">
      <w:pPr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7D08E5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drawing>
          <wp:inline distT="0" distB="0" distL="0" distR="0" wp14:anchorId="7E4BB7AA" wp14:editId="39D20093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1C912" w14:textId="77777777" w:rsidR="007D08E5" w:rsidRPr="007D08E5" w:rsidRDefault="007D08E5" w:rsidP="007D08E5">
      <w:pPr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0B3B7C8D" w14:textId="77777777" w:rsidR="007D08E5" w:rsidRPr="007D08E5" w:rsidRDefault="007D08E5" w:rsidP="007D08E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20"/>
          <w:lang w:val="ru-RU" w:eastAsia="ru-RU"/>
        </w:rPr>
      </w:pPr>
      <w:proofErr w:type="gramStart"/>
      <w:r w:rsidRPr="007D08E5">
        <w:rPr>
          <w:rFonts w:ascii="Times New Roman" w:eastAsia="Times New Roman" w:hAnsi="Times New Roman" w:cs="Times New Roman"/>
          <w:b/>
          <w:sz w:val="40"/>
          <w:szCs w:val="20"/>
          <w:lang w:val="ru-RU" w:eastAsia="ru-RU"/>
        </w:rPr>
        <w:t>МЕСТНАЯ  АДМИНИСТРАЦИЯ</w:t>
      </w:r>
      <w:proofErr w:type="gramEnd"/>
    </w:p>
    <w:p w14:paraId="0425EBDE" w14:textId="77777777" w:rsidR="007D08E5" w:rsidRPr="007D08E5" w:rsidRDefault="007D08E5" w:rsidP="007D08E5">
      <w:pPr>
        <w:jc w:val="center"/>
        <w:rPr>
          <w:rFonts w:ascii="Times New Roman" w:eastAsia="Times New Roman" w:hAnsi="Times New Roman" w:cs="Times New Roman"/>
          <w:b/>
          <w:sz w:val="10"/>
          <w:szCs w:val="20"/>
          <w:lang w:val="ru-RU" w:eastAsia="ru-RU"/>
        </w:rPr>
      </w:pPr>
    </w:p>
    <w:p w14:paraId="3DD6516E" w14:textId="77777777" w:rsidR="007D08E5" w:rsidRPr="00A817A7" w:rsidRDefault="007D08E5" w:rsidP="007D08E5">
      <w:pPr>
        <w:spacing w:after="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val="ru-RU" w:eastAsia="ru-RU"/>
        </w:rPr>
      </w:pPr>
      <w:r w:rsidRPr="00A817A7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ВНУТРИГОРОДСКОГО МУНИЦИПАЛЬНОГО ОБРАЗОВАНИЯ ГОРОДА ФЕДЕРАЛЬНОГО ЗНАЧЕНИЯ САНКТ-ПЕТЕРБУРГА МУНИЦИПАЛЬНЫЙ ОКРУГ</w:t>
      </w:r>
    </w:p>
    <w:p w14:paraId="61FEC220" w14:textId="77777777" w:rsidR="007D08E5" w:rsidRPr="007D08E5" w:rsidRDefault="007D08E5" w:rsidP="007D08E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proofErr w:type="gramStart"/>
      <w:r w:rsidRPr="007D08E5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КОМЕНДАНТСКИЙ  АЭРОДРОМ</w:t>
      </w:r>
      <w:proofErr w:type="gramEnd"/>
    </w:p>
    <w:p w14:paraId="056A2550" w14:textId="77777777" w:rsidR="007D08E5" w:rsidRPr="007D08E5" w:rsidRDefault="007D08E5" w:rsidP="007D08E5">
      <w:pP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14:paraId="559F5FC7" w14:textId="77777777" w:rsidR="007D08E5" w:rsidRPr="007D08E5" w:rsidRDefault="007D08E5" w:rsidP="007D08E5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</w:pPr>
      <w:r w:rsidRPr="007D08E5"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  <w:t>ПОСТАНОВЛЕНИЕ</w:t>
      </w:r>
    </w:p>
    <w:p w14:paraId="5E2A40BD" w14:textId="77777777" w:rsidR="007D08E5" w:rsidRPr="007D08E5" w:rsidRDefault="007D08E5" w:rsidP="007D08E5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16027EA2" w14:textId="38B46235" w:rsidR="007D08E5" w:rsidRPr="007D08E5" w:rsidRDefault="007B2F8A" w:rsidP="007D08E5">
      <w:pPr>
        <w:rPr>
          <w:rFonts w:ascii="Times New Roman" w:eastAsia="Times New Roman" w:hAnsi="Times New Roman" w:cs="Times New Roman"/>
          <w:color w:val="FF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10</w:t>
      </w:r>
      <w:r w:rsidR="007D08E5" w:rsidRPr="007D08E5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10</w:t>
      </w:r>
      <w:r w:rsidR="007D08E5" w:rsidRPr="007D08E5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.2023 года                            Санкт-Петербург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422</w:t>
      </w:r>
    </w:p>
    <w:p w14:paraId="78C0DCDF" w14:textId="77777777" w:rsidR="007D08E5" w:rsidRPr="007D08E5" w:rsidRDefault="007D08E5" w:rsidP="007D08E5">
      <w:pPr>
        <w:ind w:right="5102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667FA437" w14:textId="77777777" w:rsidR="00EE3ECA" w:rsidRPr="006E6F07" w:rsidRDefault="00EE3ECA" w:rsidP="00EE3ECA">
      <w:pPr>
        <w:keepNext/>
        <w:keepLines/>
        <w:ind w:left="3969" w:hanging="396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 утверждении Порядка применения</w:t>
      </w:r>
    </w:p>
    <w:p w14:paraId="49CBADFE" w14:textId="77777777" w:rsidR="00EE3ECA" w:rsidRPr="006E6F07" w:rsidRDefault="00EE3ECA" w:rsidP="00EE3ECA">
      <w:pPr>
        <w:keepNext/>
        <w:keepLines/>
        <w:ind w:left="3969" w:hanging="396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бюджетной классификации Российской</w:t>
      </w:r>
    </w:p>
    <w:p w14:paraId="25DEC536" w14:textId="77777777" w:rsidR="00EE3ECA" w:rsidRPr="006E6F07" w:rsidRDefault="00EE3ECA" w:rsidP="00EE3ECA">
      <w:pPr>
        <w:keepNext/>
        <w:keepLines/>
        <w:ind w:left="3969" w:hanging="396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Федерации в части, относящейся к бюджету</w:t>
      </w:r>
    </w:p>
    <w:p w14:paraId="2310E2AB" w14:textId="183053AC" w:rsidR="007D08E5" w:rsidRPr="006E6F07" w:rsidRDefault="007D08E5" w:rsidP="007D08E5">
      <w:pPr>
        <w:keepNext/>
        <w:keepLines/>
        <w:ind w:left="3969" w:hanging="396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внутригородско</w:t>
      </w:r>
      <w:r w:rsidR="00EE3ECA"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го</w:t>
      </w: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муниципально</w:t>
      </w:r>
      <w:r w:rsidR="00EE3ECA"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го</w:t>
      </w: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образовани</w:t>
      </w:r>
      <w:r w:rsidR="00EE3ECA"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я</w:t>
      </w:r>
    </w:p>
    <w:p w14:paraId="59D47EE7" w14:textId="77777777" w:rsidR="007D08E5" w:rsidRPr="006E6F07" w:rsidRDefault="007D08E5" w:rsidP="007D08E5">
      <w:pPr>
        <w:keepNext/>
        <w:keepLines/>
        <w:ind w:left="3969" w:hanging="396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города федерального значения Санкт-Петербурга </w:t>
      </w:r>
    </w:p>
    <w:p w14:paraId="48155A61" w14:textId="1106A6CF" w:rsidR="007D08E5" w:rsidRPr="006E6F07" w:rsidRDefault="007D08E5" w:rsidP="007D08E5">
      <w:pPr>
        <w:keepNext/>
        <w:keepLines/>
        <w:ind w:left="3969" w:hanging="396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муниципальный округ Комендантский аэродром</w:t>
      </w:r>
    </w:p>
    <w:p w14:paraId="76391BBE" w14:textId="77777777" w:rsidR="007D08E5" w:rsidRPr="006E6F07" w:rsidRDefault="007D08E5" w:rsidP="007D08E5">
      <w:pPr>
        <w:tabs>
          <w:tab w:val="left" w:pos="0"/>
        </w:tabs>
        <w:ind w:right="5103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20DC037" w14:textId="77777777" w:rsidR="004B0429" w:rsidRPr="006E6F07" w:rsidRDefault="007D08E5" w:rsidP="004B0429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4B0429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со статьями 9 и 21 Бюджетного кодекса Российской Федерации, </w:t>
      </w:r>
    </w:p>
    <w:p w14:paraId="419CADEC" w14:textId="1493FE7C" w:rsidR="007D08E5" w:rsidRPr="006E6F07" w:rsidRDefault="007D08E5" w:rsidP="007D08E5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C906E9" w14:textId="77777777" w:rsidR="007D08E5" w:rsidRPr="006E6F07" w:rsidRDefault="007D08E5" w:rsidP="007D08E5">
      <w:pPr>
        <w:tabs>
          <w:tab w:val="left" w:pos="709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ПОСТАНОВЛЯЮ:</w:t>
      </w:r>
    </w:p>
    <w:p w14:paraId="2D6246FE" w14:textId="2AEA4959" w:rsidR="00575C25" w:rsidRPr="006E6F07" w:rsidRDefault="00575C25" w:rsidP="00575C25">
      <w:pPr>
        <w:keepNext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1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 целях повышения качества управления бюджетным процессом, совершенствования механизмов бюджетного планирования и эффективного использования бюджетных средств, перейти на программный бюджет начиная с составления проекта бюджета на 2024 год.</w:t>
      </w:r>
    </w:p>
    <w:p w14:paraId="31E87D64" w14:textId="01296DB4" w:rsidR="004B0429" w:rsidRPr="006E6F07" w:rsidRDefault="004B0429" w:rsidP="00766003">
      <w:pPr>
        <w:keepNext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120" w:lineRule="atLeast"/>
        <w:ind w:left="0"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Утвердить</w:t>
      </w:r>
      <w:r w:rsidR="005307CC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Порядок применения целевых статей бюджета </w:t>
      </w:r>
      <w:bookmarkStart w:id="0" w:name="_Hlk140483400"/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bookmarkStart w:id="1" w:name="_Hlk140483259"/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Комендантский аэродром</w:t>
      </w:r>
      <w:bookmarkEnd w:id="0"/>
      <w:r w:rsidR="0070581F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(далее- Порядок)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bookmarkEnd w:id="1"/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согласно Приложению № 1 к настоящему постановлению.</w:t>
      </w:r>
    </w:p>
    <w:p w14:paraId="3F1F4011" w14:textId="0D7738AF" w:rsidR="004B0429" w:rsidRPr="006E6F07" w:rsidRDefault="004B0429" w:rsidP="00766003">
      <w:pPr>
        <w:keepNext/>
        <w:numPr>
          <w:ilvl w:val="0"/>
          <w:numId w:val="12"/>
        </w:numPr>
        <w:autoSpaceDE w:val="0"/>
        <w:autoSpaceDN w:val="0"/>
        <w:adjustRightInd w:val="0"/>
        <w:spacing w:line="120" w:lineRule="atLeast"/>
        <w:ind w:left="0"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Утвердить перечень и коды целевых статей расходов бюджета внутригородского муниципального образования города федерального значения Санкт-Петербурга муниципальный округ Комендантский аэродром согласно Приложению № 2 к настоящему постановлению.</w:t>
      </w:r>
    </w:p>
    <w:p w14:paraId="7429E54A" w14:textId="76E80650" w:rsidR="00DD7F3F" w:rsidRPr="006E6F07" w:rsidRDefault="00DD7F3F" w:rsidP="00766003">
      <w:pPr>
        <w:pStyle w:val="a3"/>
        <w:keepNext/>
        <w:numPr>
          <w:ilvl w:val="0"/>
          <w:numId w:val="12"/>
        </w:numPr>
        <w:tabs>
          <w:tab w:val="clear" w:pos="720"/>
          <w:tab w:val="num" w:pos="426"/>
        </w:tabs>
        <w:spacing w:line="120" w:lineRule="atLeast"/>
        <w:ind w:left="0" w:firstLine="72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Установить, что Порядок применяется к правоотношениям, возникшим при составлении и исполнении бюджета </w:t>
      </w:r>
      <w:r w:rsidR="00842141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внутригородского муниципального образования города федерального значения Санкт-Петербурга муниципальный округ Комендантский аэродром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(далее - бюджет), начиная с бюджета на 2</w:t>
      </w:r>
      <w:r w:rsidR="00C0613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</w:t>
      </w:r>
      <w:r w:rsidR="00C0613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4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год и на плановый период 202</w:t>
      </w:r>
      <w:r w:rsidR="00C0613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5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202</w:t>
      </w:r>
      <w:r w:rsidR="00C0613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6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г</w:t>
      </w:r>
      <w:r w:rsidR="00C0613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дов.</w:t>
      </w:r>
    </w:p>
    <w:p w14:paraId="77EEBFC0" w14:textId="727834CD" w:rsidR="004B0429" w:rsidRPr="006E6F07" w:rsidRDefault="004B0429" w:rsidP="00766003">
      <w:pPr>
        <w:pStyle w:val="a3"/>
        <w:keepNext/>
        <w:numPr>
          <w:ilvl w:val="0"/>
          <w:numId w:val="12"/>
        </w:numPr>
        <w:spacing w:line="12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Признать утратившими силу с 1 января 2024 года:</w:t>
      </w:r>
    </w:p>
    <w:p w14:paraId="1C87EA17" w14:textId="378E2327" w:rsidR="004B0429" w:rsidRPr="006E6F07" w:rsidRDefault="009978CC" w:rsidP="00766003">
      <w:pPr>
        <w:keepNext/>
        <w:autoSpaceDE w:val="0"/>
        <w:autoSpaceDN w:val="0"/>
        <w:adjustRightInd w:val="0"/>
        <w:spacing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4</w:t>
      </w:r>
      <w:r w:rsidR="004B0429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.1.</w:t>
      </w:r>
      <w:r w:rsidR="00936E6B" w:rsidRPr="006E6F07">
        <w:rPr>
          <w:rFonts w:ascii="Times New Roman" w:hAnsi="Times New Roman" w:cs="Times New Roman"/>
          <w:sz w:val="23"/>
          <w:szCs w:val="23"/>
          <w:lang w:val="ru-RU"/>
        </w:rPr>
        <w:t xml:space="preserve"> П</w:t>
      </w:r>
      <w:r w:rsidR="00936E6B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остановление МА МО КА от 14.12.2022г. №526 «Об утверждении Порядка применения</w:t>
      </w:r>
      <w:r w:rsidR="00A61A91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936E6B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целевых статей бюджета внутригородского муниципального образования города федерального значения Санкт-Петербурга муниципальный округ Комендантский аэродром»</w:t>
      </w:r>
      <w:r w:rsidR="003663ED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651671A1" w14:textId="46B022E3" w:rsidR="00697024" w:rsidRPr="006E6F07" w:rsidRDefault="00A61A91" w:rsidP="00766003">
      <w:pPr>
        <w:keepNext/>
        <w:autoSpaceDE w:val="0"/>
        <w:autoSpaceDN w:val="0"/>
        <w:adjustRightInd w:val="0"/>
        <w:spacing w:line="120" w:lineRule="atLeast"/>
        <w:ind w:firstLine="3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</w:t>
      </w:r>
      <w:r w:rsidR="00697024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4.2.</w:t>
      </w:r>
      <w:r w:rsidR="00315DC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Постановление МА МО КА от 1</w:t>
      </w:r>
      <w:r w:rsidR="00117BA7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</w:t>
      </w:r>
      <w:r w:rsidR="00315DC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.0</w:t>
      </w:r>
      <w:r w:rsidR="00117BA7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</w:t>
      </w:r>
      <w:r w:rsidR="00315DC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.2023</w:t>
      </w:r>
      <w:r w:rsidR="00223EA9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г.</w:t>
      </w:r>
      <w:r w:rsidR="00315DC3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№66 «О внесении изменений в постановление МА МО КА от 14.12.2022г. №526 «Об утверждении Порядка применения целевых статей бюджета внутригородского муниципального образования города федерального значения Санкт-Петербурга муниципальный округ Комендантский аэродром»</w:t>
      </w:r>
      <w:r w:rsidR="000B0670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7956F9DA" w14:textId="679C29AD" w:rsidR="003663ED" w:rsidRPr="006E6F07" w:rsidRDefault="00A61A91" w:rsidP="00766003">
      <w:pPr>
        <w:keepLines/>
        <w:autoSpaceDE w:val="0"/>
        <w:autoSpaceDN w:val="0"/>
        <w:adjustRightInd w:val="0"/>
        <w:spacing w:line="120" w:lineRule="atLeast"/>
        <w:ind w:firstLine="3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</w:t>
      </w:r>
      <w:r w:rsidR="003663ED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4.</w:t>
      </w:r>
      <w:r w:rsidR="00697024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</w:t>
      </w:r>
      <w:r w:rsidR="003663ED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="00697024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Постановление МА МО КА от 19.04.2023 №189 «О внесении изменений в постановление МА МО КА от 14.12.2022г. №526 «Об утверждении Порядка применения целевых статей бюджета</w:t>
      </w:r>
      <w:r w:rsidR="00EC6DFA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697024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внутригородского муниципального образования города федерального значения Санкт-Петербурга муниципальный округ Комендантский аэродром»</w:t>
      </w:r>
      <w:r w:rsidR="000B0670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14:paraId="5C479633" w14:textId="77777777" w:rsidR="00883E8A" w:rsidRPr="006E6F07" w:rsidRDefault="00883E8A" w:rsidP="00766003">
      <w:pPr>
        <w:pStyle w:val="a3"/>
        <w:keepLines/>
        <w:autoSpaceDE w:val="0"/>
        <w:autoSpaceDN w:val="0"/>
        <w:adjustRightInd w:val="0"/>
        <w:spacing w:line="120" w:lineRule="atLeast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5</w:t>
      </w:r>
      <w:r w:rsidR="007D08E5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Контроль за исполнением постановления возложить на начальника планово-экономического отдела Местной администрации.</w:t>
      </w:r>
    </w:p>
    <w:p w14:paraId="39D742AD" w14:textId="0B32DD08" w:rsidR="007D08E5" w:rsidRPr="006E6F07" w:rsidRDefault="00084095" w:rsidP="00766003">
      <w:pPr>
        <w:keepLines/>
        <w:spacing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6</w:t>
      </w:r>
      <w:r w:rsidR="007D08E5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B32F0E" w:rsidRPr="006E6F0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Постановление вступает в силу с момента принятия и распространяет свое действие на правоотношения, начиная с формирования местного бюджета на очередной 2024 год и плановый период 2025-2026 годов.</w:t>
      </w:r>
    </w:p>
    <w:p w14:paraId="4DC56CF4" w14:textId="77777777" w:rsidR="007D08E5" w:rsidRPr="006E6F07" w:rsidRDefault="007D08E5" w:rsidP="00766003">
      <w:pPr>
        <w:spacing w:line="120" w:lineRule="atLeast"/>
        <w:rPr>
          <w:rFonts w:ascii="Arial" w:eastAsia="Times New Roman" w:hAnsi="Arial" w:cs="Times New Roman"/>
          <w:sz w:val="23"/>
          <w:szCs w:val="23"/>
          <w:lang w:val="ru-RU" w:eastAsia="ru-RU"/>
        </w:rPr>
      </w:pPr>
    </w:p>
    <w:p w14:paraId="29F1AB20" w14:textId="77777777" w:rsidR="007D08E5" w:rsidRPr="006E6F07" w:rsidRDefault="007D08E5" w:rsidP="007D08E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Местной администрации                            </w:t>
      </w:r>
    </w:p>
    <w:p w14:paraId="373EC657" w14:textId="6B8D9385" w:rsidR="007D08E5" w:rsidRPr="006E6F07" w:rsidRDefault="007D08E5" w:rsidP="007D08E5">
      <w:pPr>
        <w:rPr>
          <w:rFonts w:ascii="Arial" w:eastAsia="Times New Roman" w:hAnsi="Arial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 Комендантский аэродром           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М.Ю. Брызгалова</w:t>
      </w:r>
    </w:p>
    <w:p w14:paraId="2CDFF71A" w14:textId="77777777" w:rsidR="00D57BAC" w:rsidRPr="006E6F07" w:rsidRDefault="00D57BAC">
      <w:pPr>
        <w:tabs>
          <w:tab w:val="right" w:pos="8762"/>
        </w:tabs>
        <w:spacing w:before="180"/>
        <w:ind w:left="72"/>
        <w:rPr>
          <w:rFonts w:ascii="Arial" w:hAnsi="Arial"/>
          <w:spacing w:val="-2"/>
          <w:sz w:val="23"/>
          <w:lang w:val="ru-RU"/>
        </w:rPr>
      </w:pPr>
    </w:p>
    <w:p w14:paraId="4B4ACDBA" w14:textId="77777777" w:rsidR="00D57BAC" w:rsidRPr="006E6F07" w:rsidRDefault="00D57BAC">
      <w:pPr>
        <w:tabs>
          <w:tab w:val="right" w:pos="8762"/>
        </w:tabs>
        <w:spacing w:before="180"/>
        <w:ind w:left="72"/>
        <w:rPr>
          <w:rFonts w:ascii="Arial" w:hAnsi="Arial"/>
          <w:spacing w:val="-2"/>
          <w:sz w:val="23"/>
          <w:lang w:val="ru-RU"/>
        </w:rPr>
      </w:pPr>
    </w:p>
    <w:p w14:paraId="0CB3002B" w14:textId="16477F63" w:rsidR="0083004E" w:rsidRPr="006E6F07" w:rsidRDefault="009438DC">
      <w:pPr>
        <w:spacing w:line="271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E6F0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3D05F8" wp14:editId="2915A533">
                <wp:simplePos x="0" y="0"/>
                <wp:positionH relativeFrom="column">
                  <wp:posOffset>0</wp:posOffset>
                </wp:positionH>
                <wp:positionV relativeFrom="paragraph">
                  <wp:posOffset>9381490</wp:posOffset>
                </wp:positionV>
                <wp:extent cx="5994400" cy="142875"/>
                <wp:effectExtent l="635" t="2540" r="0" b="0"/>
                <wp:wrapSquare wrapText="bothSides"/>
                <wp:docPr id="14590464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5285" w14:textId="0080AFD5" w:rsidR="0083004E" w:rsidRDefault="0083004E">
                            <w:pPr>
                              <w:spacing w:line="223" w:lineRule="auto"/>
                              <w:ind w:right="72"/>
                              <w:jc w:val="right"/>
                              <w:rPr>
                                <w:rFonts w:ascii="Arial" w:hAnsi="Arial"/>
                                <w:color w:val="000000"/>
                                <w:sz w:val="2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D05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738.7pt;width:472pt;height:11.2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" filled="f" stroked="f">
                <v:textbox inset="0,0,0,0">
                  <w:txbxContent>
                    <w:p w14:paraId="144C5285" w14:textId="0080AFD5" w:rsidR="0083004E" w:rsidRDefault="0083004E">
                      <w:pPr>
                        <w:spacing w:line="223" w:lineRule="auto"/>
                        <w:ind w:right="72"/>
                        <w:jc w:val="right"/>
                        <w:rPr>
                          <w:rFonts w:ascii="Arial" w:hAnsi="Arial"/>
                          <w:color w:val="000000"/>
                          <w:sz w:val="21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6F07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 w:rsidR="00AC31C1" w:rsidRPr="006E6F07">
        <w:rPr>
          <w:rFonts w:ascii="Times New Roman" w:hAnsi="Times New Roman" w:cs="Times New Roman"/>
          <w:sz w:val="20"/>
          <w:szCs w:val="20"/>
          <w:lang w:val="ru-RU"/>
        </w:rPr>
        <w:t>№1 К ПМА</w:t>
      </w:r>
      <w:r w:rsidRPr="006E6F07">
        <w:rPr>
          <w:rFonts w:ascii="Times New Roman" w:hAnsi="Times New Roman" w:cs="Times New Roman"/>
          <w:sz w:val="20"/>
          <w:szCs w:val="20"/>
          <w:lang w:val="ru-RU"/>
        </w:rPr>
        <w:br/>
        <w:t xml:space="preserve">от </w:t>
      </w:r>
      <w:r w:rsidR="007B2F8A" w:rsidRPr="006E6F07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E6F0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B2F8A" w:rsidRPr="006E6F07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AC31C1" w:rsidRPr="006E6F0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E6F07">
        <w:rPr>
          <w:rFonts w:ascii="Times New Roman" w:hAnsi="Times New Roman" w:cs="Times New Roman"/>
          <w:sz w:val="20"/>
          <w:szCs w:val="20"/>
          <w:lang w:val="ru-RU"/>
        </w:rPr>
        <w:t>202</w:t>
      </w:r>
      <w:r w:rsidR="00AC31C1" w:rsidRPr="006E6F07">
        <w:rPr>
          <w:rFonts w:ascii="Times New Roman" w:hAnsi="Times New Roman" w:cs="Times New Roman"/>
          <w:sz w:val="20"/>
          <w:szCs w:val="20"/>
          <w:lang w:val="ru-RU"/>
        </w:rPr>
        <w:t>3 года №</w:t>
      </w:r>
      <w:r w:rsidR="007B2F8A" w:rsidRPr="006E6F07">
        <w:rPr>
          <w:rFonts w:ascii="Times New Roman" w:hAnsi="Times New Roman" w:cs="Times New Roman"/>
          <w:sz w:val="20"/>
          <w:szCs w:val="20"/>
          <w:lang w:val="ru-RU"/>
        </w:rPr>
        <w:t>422</w:t>
      </w:r>
    </w:p>
    <w:p w14:paraId="4C59B065" w14:textId="77777777" w:rsidR="00582EAD" w:rsidRPr="006E6F07" w:rsidRDefault="00582EAD">
      <w:pPr>
        <w:spacing w:before="540" w:line="276" w:lineRule="auto"/>
        <w:jc w:val="center"/>
        <w:rPr>
          <w:rFonts w:ascii="Arial" w:hAnsi="Arial"/>
          <w:sz w:val="21"/>
          <w:lang w:val="ru-RU"/>
        </w:rPr>
      </w:pPr>
    </w:p>
    <w:p w14:paraId="3C5DF7D5" w14:textId="77777777" w:rsidR="00582EAD" w:rsidRPr="006E6F07" w:rsidRDefault="00582EAD" w:rsidP="00582EA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E6F0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ПОРЯДОК</w:t>
      </w:r>
    </w:p>
    <w:p w14:paraId="399A1FB4" w14:textId="77777777" w:rsidR="009442B8" w:rsidRPr="006E6F07" w:rsidRDefault="009442B8" w:rsidP="009442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применения целевых статей бюджета внутригородского муниципального образования города федерального значения Санкт-Петербурга муниципальный округ Комендантский аэродром</w:t>
      </w:r>
    </w:p>
    <w:p w14:paraId="12A010C1" w14:textId="77777777" w:rsidR="00122CC7" w:rsidRPr="006E6F07" w:rsidRDefault="00122CC7" w:rsidP="009442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BE8EF92" w14:textId="77777777" w:rsidR="00122CC7" w:rsidRPr="006E6F07" w:rsidRDefault="00122CC7" w:rsidP="00122CC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Общие положения</w:t>
      </w:r>
    </w:p>
    <w:p w14:paraId="294CECCE" w14:textId="77777777" w:rsidR="00A61A91" w:rsidRPr="006E6F07" w:rsidRDefault="00A61A91" w:rsidP="00122CC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A239E6" w14:textId="41CBE34C" w:rsidR="00A61A91" w:rsidRPr="006E6F07" w:rsidRDefault="00A61A91" w:rsidP="00A61A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применения целевых статей бюджета </w:t>
      </w:r>
      <w:r w:rsidR="00FD1418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Комендантский аэродром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бюджет </w:t>
      </w:r>
      <w:r w:rsidR="003763F7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 Комендантский аэродром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разработан в соответствии со статьями 9 и 21  Бюджетного кодекса Российской Федерации, Приказом Минфина России от 24.05.2022</w:t>
      </w:r>
      <w:r w:rsidR="00040A6D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№82н «О порядке формирования и применения кодов бюджетной классификации Российской Федерации, их структуре и принципах назначения».  </w:t>
      </w:r>
    </w:p>
    <w:p w14:paraId="7E93FC33" w14:textId="7DEE4C3B" w:rsidR="00A61A91" w:rsidRPr="006E6F07" w:rsidRDefault="00A61A91" w:rsidP="00A61A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Целевые статьи расходов бюджета </w:t>
      </w:r>
      <w:bookmarkStart w:id="2" w:name="_Hlk140487574"/>
      <w:r w:rsidR="003763F7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 Комендантский аэродром </w:t>
      </w:r>
      <w:bookmarkEnd w:id="2"/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обеспечивают привязку бюджетных ассигнований бюджета </w:t>
      </w:r>
      <w:r w:rsidR="003763F7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 Комендантский аэродром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муниципальным программам и непрограммным направлениям деятельности, указанным в бюджете </w:t>
      </w:r>
      <w:r w:rsidR="00550D2B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 Комендантский аэродром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    </w:t>
      </w:r>
    </w:p>
    <w:p w14:paraId="0E3F33F4" w14:textId="2743179F" w:rsidR="00A61A91" w:rsidRPr="006E6F07" w:rsidRDefault="00A61A91" w:rsidP="00A61A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Код целевой статьи расходов бюджета </w:t>
      </w:r>
      <w:r w:rsidR="008F20C0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 Комендантский аэродром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состоит из десяти разрядов, составляет 8 – 17 разряды двадцатизначного кода классификации расходов и включает следующие составные части:</w:t>
      </w:r>
    </w:p>
    <w:p w14:paraId="29B8E232" w14:textId="77777777" w:rsidR="00A61A91" w:rsidRPr="006E6F07" w:rsidRDefault="00A61A91" w:rsidP="00A61A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957"/>
        <w:gridCol w:w="1721"/>
        <w:gridCol w:w="894"/>
        <w:gridCol w:w="885"/>
        <w:gridCol w:w="872"/>
        <w:gridCol w:w="872"/>
        <w:gridCol w:w="872"/>
        <w:gridCol w:w="872"/>
        <w:gridCol w:w="872"/>
      </w:tblGrid>
      <w:tr w:rsidR="006E6F07" w:rsidRPr="006E6F07" w14:paraId="53FA93C0" w14:textId="77777777" w:rsidTr="00476DFC">
        <w:tc>
          <w:tcPr>
            <w:tcW w:w="10313" w:type="dxa"/>
            <w:gridSpan w:val="10"/>
          </w:tcPr>
          <w:p w14:paraId="34CA67BD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6E6F07" w:rsidRPr="006E6F07" w14:paraId="25D92BE5" w14:textId="77777777" w:rsidTr="00476DFC">
        <w:tc>
          <w:tcPr>
            <w:tcW w:w="2011" w:type="dxa"/>
            <w:gridSpan w:val="2"/>
          </w:tcPr>
          <w:p w14:paraId="4F0321A3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Программное</w:t>
            </w:r>
          </w:p>
          <w:p w14:paraId="462E51D7" w14:textId="15AE8B85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(непрограммное</w:t>
            </w:r>
            <w:r w:rsidR="005110CB" w:rsidRPr="006E6F0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расходов</w:t>
            </w:r>
          </w:p>
        </w:tc>
        <w:tc>
          <w:tcPr>
            <w:tcW w:w="1721" w:type="dxa"/>
          </w:tcPr>
          <w:p w14:paraId="7A0686F5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Подпрограмма (детализация непрограммных направлений деятельности)</w:t>
            </w:r>
          </w:p>
        </w:tc>
        <w:tc>
          <w:tcPr>
            <w:tcW w:w="1886" w:type="dxa"/>
            <w:gridSpan w:val="2"/>
          </w:tcPr>
          <w:p w14:paraId="67746DBF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Основная цель расходов</w:t>
            </w:r>
          </w:p>
        </w:tc>
        <w:tc>
          <w:tcPr>
            <w:tcW w:w="4695" w:type="dxa"/>
            <w:gridSpan w:val="5"/>
          </w:tcPr>
          <w:p w14:paraId="78A32541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</w:t>
            </w:r>
          </w:p>
        </w:tc>
      </w:tr>
      <w:tr w:rsidR="00A61A91" w:rsidRPr="006E6F07" w14:paraId="228EA148" w14:textId="77777777" w:rsidTr="00476DFC">
        <w:tc>
          <w:tcPr>
            <w:tcW w:w="1026" w:type="dxa"/>
          </w:tcPr>
          <w:p w14:paraId="1775BEA5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" w:type="dxa"/>
          </w:tcPr>
          <w:p w14:paraId="1B1F7A3D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</w:tcPr>
          <w:p w14:paraId="21A135C7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</w:tcPr>
          <w:p w14:paraId="4098CEF0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</w:tcPr>
          <w:p w14:paraId="41479724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</w:tcPr>
          <w:p w14:paraId="727E24A1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9" w:type="dxa"/>
          </w:tcPr>
          <w:p w14:paraId="6C502B8C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dxa"/>
          </w:tcPr>
          <w:p w14:paraId="5AA38BD3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" w:type="dxa"/>
          </w:tcPr>
          <w:p w14:paraId="4F380221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</w:tcPr>
          <w:p w14:paraId="32B69C15" w14:textId="77777777" w:rsidR="00A61A91" w:rsidRPr="006E6F07" w:rsidRDefault="00A61A91" w:rsidP="00A61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54CDFDDA" w14:textId="77777777" w:rsidR="00A61A91" w:rsidRPr="006E6F07" w:rsidRDefault="00A61A91" w:rsidP="00A61A9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9084F5" w14:textId="53EDF5CB" w:rsidR="00A61A91" w:rsidRPr="006E6F07" w:rsidRDefault="00A61A91" w:rsidP="00A61A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 программного (непрограммного) направления расходов (8-9 разряды кода классификации расходов) предназначен для кодирования муниципальных программ муниципального образования и непрограммных направлений деятельности;   </w:t>
      </w:r>
    </w:p>
    <w:p w14:paraId="2C49B95F" w14:textId="6AFB4E13" w:rsidR="00A61A91" w:rsidRPr="006E6F07" w:rsidRDefault="00A61A91" w:rsidP="00A61A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 подпрограммы (10 разряд кода классификации расходов) предназначен для кодирования подпрограмм муниципальных программ, предусмотренных в рамках муниципальных программ, и детализации непрограммных видов деятельности; </w:t>
      </w:r>
    </w:p>
    <w:p w14:paraId="2359297C" w14:textId="77777777" w:rsidR="00A61A91" w:rsidRPr="006E6F07" w:rsidRDefault="00A61A91" w:rsidP="00A61A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основной цели расходов (11-12 разряды кода классификации расходов) предназначен для кодирования расходов основной цели программы (подпрограммы) или непрограммного направления деятельности.</w:t>
      </w:r>
    </w:p>
    <w:p w14:paraId="2E9947D3" w14:textId="77777777" w:rsidR="00A61A91" w:rsidRPr="006E6F07" w:rsidRDefault="00A61A91" w:rsidP="00A61A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13 - 17 разряды кода классификации расходов предназначены для кодирования бюджетных ассигнований по соответствующему направлению (цели) расходов.</w:t>
      </w:r>
    </w:p>
    <w:p w14:paraId="496531F5" w14:textId="26E73BDE" w:rsidR="00A61A91" w:rsidRPr="006E6F07" w:rsidRDefault="00A61A91" w:rsidP="00A61A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Отражение расходов бюджета </w:t>
      </w:r>
      <w:bookmarkStart w:id="3" w:name="_Hlk140568856"/>
      <w:r w:rsidR="00E53698" w:rsidRPr="006E6F07">
        <w:rPr>
          <w:rFonts w:ascii="Times New Roman" w:eastAsia="Times New Roman" w:hAnsi="Times New Roman" w:cs="Times New Roman"/>
          <w:sz w:val="24"/>
          <w:szCs w:val="24"/>
          <w:lang w:val="ru-RU"/>
        </w:rPr>
        <w:t>МО Комендантский аэродром</w:t>
      </w:r>
      <w:bookmarkEnd w:id="3"/>
      <w:r w:rsidRPr="006E6F07">
        <w:rPr>
          <w:rFonts w:ascii="Times New Roman" w:eastAsia="Times New Roman" w:hAnsi="Times New Roman" w:cs="Times New Roman"/>
          <w:sz w:val="24"/>
          <w:szCs w:val="24"/>
          <w:lang w:val="ru-RU"/>
        </w:rPr>
        <w:t>, источником финансового обеспечения которых являются субсидии, субвенции, дотации и иные межбюджетные трансферты, предоставляемые из бюджета Санкт-Петербурга (далее - целевые межбюджетные трансферты), осуществляется с использованием кода направления расходов (13 – 17 разряды кода целевой статьи расходов) в соответствии с распоряжением Комитета финансов Санкт-Петербурга.</w:t>
      </w:r>
    </w:p>
    <w:p w14:paraId="1E5286AF" w14:textId="6C00074D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/>
        </w:rPr>
        <w:t>Увязка направлений расходов с муниципальной программой устанавливается по следующей структуре кода целевой статьи:</w:t>
      </w:r>
    </w:p>
    <w:p w14:paraId="5F059C3F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/>
        </w:rPr>
        <w:t>0 00 00000 – муниципальная программа;</w:t>
      </w:r>
    </w:p>
    <w:p w14:paraId="75481153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00 00000 – подпрограмма муниципальной программы;</w:t>
      </w:r>
    </w:p>
    <w:p w14:paraId="68CD8154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 ХХ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00000 – основная цель расходов;</w:t>
      </w:r>
    </w:p>
    <w:p w14:paraId="2EE76E2D" w14:textId="4ADB4842" w:rsidR="0050732E" w:rsidRPr="006E6F07" w:rsidRDefault="007B465B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0732E" w:rsidRPr="006E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="0050732E"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</w:t>
      </w:r>
      <w:r w:rsidR="0050732E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732E"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ХХ ХХХХХ – </w:t>
      </w:r>
      <w:r w:rsidR="0050732E"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направления расходов.</w:t>
      </w:r>
    </w:p>
    <w:p w14:paraId="7F7A7515" w14:textId="58251579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14:paraId="17EAA470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/>
        </w:rPr>
        <w:t>0 00 00000 – непрограммное направление деятельности;</w:t>
      </w:r>
    </w:p>
    <w:p w14:paraId="1FB30F44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00 00000 – детализация непрограммных видов деятельности;</w:t>
      </w:r>
    </w:p>
    <w:p w14:paraId="335D6E7C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 ХХ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00000 – основная цель расходов;</w:t>
      </w:r>
    </w:p>
    <w:p w14:paraId="2264492A" w14:textId="77777777" w:rsidR="0050732E" w:rsidRPr="006E6F07" w:rsidRDefault="0050732E" w:rsidP="005073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ХХ ХХХХХ – </w:t>
      </w:r>
      <w:r w:rsidRPr="006E6F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направления расходов.</w:t>
      </w:r>
    </w:p>
    <w:p w14:paraId="1B048AA7" w14:textId="77777777" w:rsidR="0079136E" w:rsidRPr="006E6F07" w:rsidRDefault="0079136E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7697DF7" w14:textId="77777777" w:rsidR="0079136E" w:rsidRPr="006E6F07" w:rsidRDefault="0079136E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662B0B8" w14:textId="77777777" w:rsidR="0079136E" w:rsidRPr="006E6F07" w:rsidRDefault="0079136E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BA9235" w14:textId="77777777" w:rsidR="0079136E" w:rsidRPr="006E6F07" w:rsidRDefault="0079136E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7DD6D19" w14:textId="1D2557C5" w:rsidR="00262D4F" w:rsidRPr="006E6F07" w:rsidRDefault="00262D4F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Приложение № 2 к </w:t>
      </w:r>
      <w:r w:rsidR="00E7602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ПМ</w:t>
      </w:r>
      <w:r w:rsidR="00565A0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74AF2568" w14:textId="7695CDD9" w:rsidR="00262D4F" w:rsidRPr="006E6F07" w:rsidRDefault="00262D4F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 </w:t>
      </w:r>
      <w:r w:rsidR="00C725F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</w:t>
      </w: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="00C725F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0.202</w:t>
      </w:r>
      <w:r w:rsidR="00E7602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r w:rsidR="00C725F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ода</w:t>
      </w:r>
      <w:r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 </w:t>
      </w:r>
      <w:r w:rsidR="00C725F9" w:rsidRPr="006E6F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422</w:t>
      </w:r>
    </w:p>
    <w:p w14:paraId="7E3AF200" w14:textId="77777777" w:rsidR="00262D4F" w:rsidRPr="006E6F07" w:rsidRDefault="00262D4F" w:rsidP="00262D4F">
      <w:pPr>
        <w:suppressAutoHyphens/>
        <w:ind w:left="6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F4ECF82" w14:textId="0AEF324E" w:rsidR="00262D4F" w:rsidRPr="006E6F07" w:rsidRDefault="00262D4F" w:rsidP="00262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и коды целевых статей расходов бюджета</w:t>
      </w:r>
      <w:r w:rsidRPr="006E6F07">
        <w:rPr>
          <w:rFonts w:ascii="Calibri" w:eastAsia="Times New Roman" w:hAnsi="Calibri" w:cs="Times New Roman"/>
          <w:b/>
          <w:lang w:val="ru-RU"/>
        </w:rPr>
        <w:t xml:space="preserve"> 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внутригородского муниципального</w:t>
      </w:r>
      <w:r w:rsidR="00510A88"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образования города федерального значения Санкт-Петербурга</w:t>
      </w:r>
    </w:p>
    <w:p w14:paraId="1D7B9136" w14:textId="6D2EF93D" w:rsidR="00262D4F" w:rsidRPr="006E6F07" w:rsidRDefault="00262D4F" w:rsidP="00262D4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муниципальный округ </w:t>
      </w:r>
      <w:r w:rsidR="00510A88" w:rsidRPr="006E6F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Комендантский аэродром</w:t>
      </w:r>
    </w:p>
    <w:p w14:paraId="287E7612" w14:textId="77777777" w:rsidR="00262D4F" w:rsidRPr="006E6F07" w:rsidRDefault="00262D4F" w:rsidP="00262D4F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4"/>
        <w:tblW w:w="10184" w:type="dxa"/>
        <w:tblInd w:w="-147" w:type="dxa"/>
        <w:tblLook w:val="04A0" w:firstRow="1" w:lastRow="0" w:firstColumn="1" w:lastColumn="0" w:noHBand="0" w:noVBand="1"/>
      </w:tblPr>
      <w:tblGrid>
        <w:gridCol w:w="987"/>
        <w:gridCol w:w="3781"/>
        <w:gridCol w:w="950"/>
        <w:gridCol w:w="4466"/>
      </w:tblGrid>
      <w:tr w:rsidR="006E6F07" w:rsidRPr="006E6F07" w14:paraId="502C949F" w14:textId="77777777" w:rsidTr="004C1FB3">
        <w:tc>
          <w:tcPr>
            <w:tcW w:w="987" w:type="dxa"/>
          </w:tcPr>
          <w:p w14:paraId="168465E3" w14:textId="77777777" w:rsidR="00262D4F" w:rsidRPr="006E6F07" w:rsidRDefault="00262D4F" w:rsidP="00262D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81" w:type="dxa"/>
          </w:tcPr>
          <w:p w14:paraId="704564AB" w14:textId="77777777" w:rsidR="00262D4F" w:rsidRPr="006E6F07" w:rsidRDefault="00262D4F" w:rsidP="00262D4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целевой статьи</w:t>
            </w:r>
          </w:p>
        </w:tc>
        <w:tc>
          <w:tcPr>
            <w:tcW w:w="950" w:type="dxa"/>
          </w:tcPr>
          <w:p w14:paraId="3133DE98" w14:textId="77777777" w:rsidR="00262D4F" w:rsidRPr="006E6F07" w:rsidRDefault="00262D4F" w:rsidP="00262D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66" w:type="dxa"/>
          </w:tcPr>
          <w:p w14:paraId="2DEF4B68" w14:textId="77777777" w:rsidR="00262D4F" w:rsidRPr="006E6F07" w:rsidRDefault="00262D4F" w:rsidP="00262D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6E6F07" w:rsidRPr="006E6F07" w14:paraId="38152659" w14:textId="77777777" w:rsidTr="004C1FB3">
        <w:tc>
          <w:tcPr>
            <w:tcW w:w="987" w:type="dxa"/>
          </w:tcPr>
          <w:p w14:paraId="594E684F" w14:textId="77777777" w:rsidR="00262D4F" w:rsidRPr="006E6F07" w:rsidRDefault="00262D4F" w:rsidP="00262D4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7" w:type="dxa"/>
            <w:gridSpan w:val="3"/>
          </w:tcPr>
          <w:p w14:paraId="300482A8" w14:textId="77777777" w:rsidR="00262D4F" w:rsidRPr="006E6F07" w:rsidRDefault="00262D4F" w:rsidP="00262D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</w:tr>
      <w:tr w:rsidR="006E6F07" w:rsidRPr="006E6F07" w14:paraId="7DD64292" w14:textId="77777777" w:rsidTr="004C1FB3">
        <w:tc>
          <w:tcPr>
            <w:tcW w:w="987" w:type="dxa"/>
          </w:tcPr>
          <w:p w14:paraId="1E6CEA78" w14:textId="04728286" w:rsidR="00431E1B" w:rsidRPr="006E6F07" w:rsidRDefault="00431E1B" w:rsidP="00431E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01 0 01</w:t>
            </w:r>
          </w:p>
        </w:tc>
        <w:tc>
          <w:tcPr>
            <w:tcW w:w="3781" w:type="dxa"/>
          </w:tcPr>
          <w:p w14:paraId="536BB1AB" w14:textId="3522D565" w:rsidR="00431E1B" w:rsidRPr="006E6F07" w:rsidRDefault="00431E1B" w:rsidP="00431E1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по военно-патриотическому воспитанию граждан, проживающих на территории МО Комендантский аэродром</w:t>
            </w:r>
          </w:p>
        </w:tc>
        <w:tc>
          <w:tcPr>
            <w:tcW w:w="950" w:type="dxa"/>
          </w:tcPr>
          <w:p w14:paraId="658BD02D" w14:textId="14614375" w:rsidR="00431E1B" w:rsidRPr="006E6F07" w:rsidRDefault="00431E1B" w:rsidP="00431E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00191</w:t>
            </w:r>
          </w:p>
        </w:tc>
        <w:tc>
          <w:tcPr>
            <w:tcW w:w="4466" w:type="dxa"/>
          </w:tcPr>
          <w:p w14:paraId="3FBE2D22" w14:textId="7265A915" w:rsidR="00431E1B" w:rsidRPr="006E6F07" w:rsidRDefault="00431E1B" w:rsidP="00431E1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военно-патриотическому воспитание граждан, в том числе молодежи</w:t>
            </w:r>
          </w:p>
        </w:tc>
      </w:tr>
      <w:tr w:rsidR="006E6F07" w:rsidRPr="006E6F07" w14:paraId="0672E622" w14:textId="77777777" w:rsidTr="004C1FB3">
        <w:tc>
          <w:tcPr>
            <w:tcW w:w="987" w:type="dxa"/>
          </w:tcPr>
          <w:p w14:paraId="4A7F16A3" w14:textId="6B4488E4" w:rsidR="00431E1B" w:rsidRPr="006E6F07" w:rsidRDefault="00A32CAD" w:rsidP="00431E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02 0 01</w:t>
            </w:r>
          </w:p>
        </w:tc>
        <w:tc>
          <w:tcPr>
            <w:tcW w:w="3781" w:type="dxa"/>
          </w:tcPr>
          <w:p w14:paraId="08945159" w14:textId="391A2DC8" w:rsidR="00431E1B" w:rsidRPr="006E6F07" w:rsidRDefault="00431E1B" w:rsidP="00431E1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расходования средств местного бюджета на участие в реализации мер по профилактике дорожно-транспортного травматизма на территории МО, включая размещение, содержание и ремонт искусственных неровностей, на внутриквартальных проездах.</w:t>
            </w:r>
          </w:p>
        </w:tc>
        <w:tc>
          <w:tcPr>
            <w:tcW w:w="950" w:type="dxa"/>
          </w:tcPr>
          <w:p w14:paraId="3D01668D" w14:textId="3C5B2F18" w:rsidR="00431E1B" w:rsidRPr="006E6F07" w:rsidRDefault="00431E1B" w:rsidP="00431E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00490</w:t>
            </w:r>
          </w:p>
        </w:tc>
        <w:tc>
          <w:tcPr>
            <w:tcW w:w="4466" w:type="dxa"/>
          </w:tcPr>
          <w:p w14:paraId="79C7F0EE" w14:textId="112A729B" w:rsidR="00431E1B" w:rsidRPr="006E6F07" w:rsidRDefault="00431E1B" w:rsidP="00431E1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расходования средств местного бюджета на участие в реализации мер по профилактике дорожно-транспортного травматизма на территории МО, включая размещение, содержание и ремонт искусственных неровностей, на внутриквартальных проездах. 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тематики.</w:t>
            </w:r>
          </w:p>
        </w:tc>
      </w:tr>
      <w:tr w:rsidR="006E6F07" w:rsidRPr="006E6F07" w14:paraId="512FA20F" w14:textId="77777777" w:rsidTr="004C1FB3">
        <w:tc>
          <w:tcPr>
            <w:tcW w:w="987" w:type="dxa"/>
          </w:tcPr>
          <w:p w14:paraId="619BA290" w14:textId="6EF01F9B" w:rsidR="005039B6" w:rsidRPr="006E6F07" w:rsidRDefault="00A32CAD" w:rsidP="005039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03 0 01</w:t>
            </w:r>
          </w:p>
        </w:tc>
        <w:tc>
          <w:tcPr>
            <w:tcW w:w="3781" w:type="dxa"/>
          </w:tcPr>
          <w:p w14:paraId="2AB8502C" w14:textId="36E8DA1C" w:rsidR="005039B6" w:rsidRPr="006E6F07" w:rsidRDefault="005039B6" w:rsidP="005039B6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участия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</w:t>
            </w:r>
          </w:p>
        </w:tc>
        <w:tc>
          <w:tcPr>
            <w:tcW w:w="950" w:type="dxa"/>
          </w:tcPr>
          <w:p w14:paraId="7BE86400" w14:textId="1E0439F8" w:rsidR="005039B6" w:rsidRPr="006E6F07" w:rsidRDefault="005039B6" w:rsidP="005039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00510</w:t>
            </w:r>
          </w:p>
        </w:tc>
        <w:tc>
          <w:tcPr>
            <w:tcW w:w="4466" w:type="dxa"/>
          </w:tcPr>
          <w:p w14:paraId="1D5140CC" w14:textId="233091BF" w:rsidR="005039B6" w:rsidRPr="006E6F07" w:rsidRDefault="005039B6" w:rsidP="005039B6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расходования средств местного бюджета на </w:t>
            </w:r>
            <w:r w:rsidRPr="006E6F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безопасности населения, в том числе направленных на профилактику правонарушений.</w:t>
            </w:r>
          </w:p>
        </w:tc>
      </w:tr>
      <w:tr w:rsidR="006E6F07" w:rsidRPr="006E6F07" w14:paraId="58756970" w14:textId="77777777" w:rsidTr="004C1FB3">
        <w:tc>
          <w:tcPr>
            <w:tcW w:w="987" w:type="dxa"/>
          </w:tcPr>
          <w:p w14:paraId="4BFC1B32" w14:textId="3B06E680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04 0 01</w:t>
            </w:r>
          </w:p>
        </w:tc>
        <w:tc>
          <w:tcPr>
            <w:tcW w:w="3781" w:type="dxa"/>
          </w:tcPr>
          <w:p w14:paraId="21AC2223" w14:textId="19541E23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участия в профилактике терроризма и экстремизма, а также в минимизации и (или) ликвидации последствий их проявлений на территории МО Комендантский аэродром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50" w:type="dxa"/>
          </w:tcPr>
          <w:p w14:paraId="63A64B70" w14:textId="4B14DEB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00520</w:t>
            </w:r>
          </w:p>
        </w:tc>
        <w:tc>
          <w:tcPr>
            <w:tcW w:w="4466" w:type="dxa"/>
          </w:tcPr>
          <w:p w14:paraId="7DA906C3" w14:textId="6C2C085B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на участия в профилактике терроризма и экстремизма, а также в минимизации и (или) ликвидации последствий их проявлений на территории МО Комендантский аэродром в форме и порядке, установленных федеральным законодательством и законодательством Санкт-Петербурга, информационно-пропагандистских мероприятий по разъяснению сущности терроризма и экстремизма, в том числе путем изготовления и распространения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по профилактике терроризма и экстремизма, также минимизации и (или) ликвидации последствий проявления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терроризма и экстремизма на территории муниципального образования</w:t>
            </w:r>
          </w:p>
        </w:tc>
      </w:tr>
      <w:tr w:rsidR="006E6F07" w:rsidRPr="006E6F07" w14:paraId="45A1CF55" w14:textId="77777777" w:rsidTr="004C1FB3">
        <w:trPr>
          <w:trHeight w:val="2075"/>
        </w:trPr>
        <w:tc>
          <w:tcPr>
            <w:tcW w:w="987" w:type="dxa"/>
          </w:tcPr>
          <w:p w14:paraId="1FC4D759" w14:textId="43E77749" w:rsidR="00A32CAD" w:rsidRPr="006E6F07" w:rsidRDefault="00293287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05 0 01</w:t>
            </w:r>
          </w:p>
        </w:tc>
        <w:tc>
          <w:tcPr>
            <w:tcW w:w="3781" w:type="dxa"/>
          </w:tcPr>
          <w:p w14:paraId="5D8631FE" w14:textId="0408C3BA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 w:cs="Times New Roman"/>
                <w:iCs/>
              </w:rPr>
              <w:t>Муниципальная программа расходования средств местного бюджета на 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50" w:type="dxa"/>
          </w:tcPr>
          <w:p w14:paraId="0038D41D" w14:textId="4ED3E47E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00530</w:t>
            </w:r>
          </w:p>
        </w:tc>
        <w:tc>
          <w:tcPr>
            <w:tcW w:w="4466" w:type="dxa"/>
          </w:tcPr>
          <w:p w14:paraId="1F2E1329" w14:textId="64B5533C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</w:t>
            </w:r>
            <w:r w:rsidRPr="006E6F07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расходования средств местного бюджета на 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. 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наркомании, алкоголизма и табакокурения.</w:t>
            </w:r>
          </w:p>
        </w:tc>
      </w:tr>
      <w:tr w:rsidR="006E6F07" w:rsidRPr="006E6F07" w14:paraId="7BC6177B" w14:textId="77777777" w:rsidTr="004C1FB3">
        <w:tc>
          <w:tcPr>
            <w:tcW w:w="987" w:type="dxa"/>
          </w:tcPr>
          <w:p w14:paraId="3486B6FE" w14:textId="61BBF97E" w:rsidR="00A32CAD" w:rsidRPr="006E6F07" w:rsidRDefault="00293287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06 0 01</w:t>
            </w:r>
          </w:p>
        </w:tc>
        <w:tc>
          <w:tcPr>
            <w:tcW w:w="3781" w:type="dxa"/>
          </w:tcPr>
          <w:p w14:paraId="2F270079" w14:textId="50185010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50" w:type="dxa"/>
          </w:tcPr>
          <w:p w14:paraId="0649DF67" w14:textId="0E47C780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00540</w:t>
            </w:r>
          </w:p>
        </w:tc>
        <w:tc>
          <w:tcPr>
            <w:tcW w:w="4466" w:type="dxa"/>
          </w:tcPr>
          <w:p w14:paraId="5B0C23CB" w14:textId="755EA1E1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 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тематики.</w:t>
            </w:r>
          </w:p>
        </w:tc>
      </w:tr>
      <w:tr w:rsidR="006E6F07" w:rsidRPr="006E6F07" w14:paraId="43EDD279" w14:textId="77777777" w:rsidTr="004C1FB3">
        <w:tc>
          <w:tcPr>
            <w:tcW w:w="987" w:type="dxa"/>
          </w:tcPr>
          <w:p w14:paraId="556EFCC0" w14:textId="27B38DCE" w:rsidR="00A32CAD" w:rsidRPr="006E6F07" w:rsidRDefault="00293287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07 0 01</w:t>
            </w:r>
          </w:p>
        </w:tc>
        <w:tc>
          <w:tcPr>
            <w:tcW w:w="3781" w:type="dxa"/>
          </w:tcPr>
          <w:p w14:paraId="1DE33F26" w14:textId="6954E348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основных мероприятий по осуществлению экологического просвещения и экологическому воспитанию, формированию экологической культуры в области обращения с твердыми коммунальными отходами на территории МО Комендантский   аэродром</w:t>
            </w:r>
          </w:p>
        </w:tc>
        <w:tc>
          <w:tcPr>
            <w:tcW w:w="950" w:type="dxa"/>
          </w:tcPr>
          <w:p w14:paraId="31FA4FC6" w14:textId="27D2955A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00550</w:t>
            </w:r>
          </w:p>
        </w:tc>
        <w:tc>
          <w:tcPr>
            <w:tcW w:w="4466" w:type="dxa"/>
          </w:tcPr>
          <w:p w14:paraId="6AD336E5" w14:textId="614A6FDA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основных мероприятий по осуществлению экологического просвещения и экологическому воспитанию, формированию экологической культуры в области обращения с твердыми коммунальными отходами на территории МО Комендантский   аэродром. 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тематики.</w:t>
            </w:r>
          </w:p>
        </w:tc>
      </w:tr>
      <w:tr w:rsidR="006E6F07" w:rsidRPr="006E6F07" w14:paraId="2AC3C0FE" w14:textId="77777777" w:rsidTr="004C1FB3">
        <w:tc>
          <w:tcPr>
            <w:tcW w:w="987" w:type="dxa"/>
          </w:tcPr>
          <w:p w14:paraId="2447E310" w14:textId="796E44B9" w:rsidR="00A32CAD" w:rsidRPr="006E6F07" w:rsidRDefault="00293287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08 0 01</w:t>
            </w:r>
          </w:p>
        </w:tc>
        <w:tc>
          <w:tcPr>
            <w:tcW w:w="3781" w:type="dxa"/>
          </w:tcPr>
          <w:p w14:paraId="74DE97B4" w14:textId="7CDE1F3F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/>
                <w:iCs/>
              </w:rPr>
              <w:t>Муниципальная программа расходования средств местного бюджета на организацию и проведение местных, участие в организации и проведении городских праздничных и иных зрелищных мероприятий</w:t>
            </w:r>
          </w:p>
        </w:tc>
        <w:tc>
          <w:tcPr>
            <w:tcW w:w="950" w:type="dxa"/>
          </w:tcPr>
          <w:p w14:paraId="1A6ECBC1" w14:textId="7061A46D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00200</w:t>
            </w:r>
          </w:p>
        </w:tc>
        <w:tc>
          <w:tcPr>
            <w:tcW w:w="4466" w:type="dxa"/>
          </w:tcPr>
          <w:p w14:paraId="278B6C3A" w14:textId="6CEDE334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</w:tr>
      <w:tr w:rsidR="006E6F07" w:rsidRPr="006E6F07" w14:paraId="0E64C709" w14:textId="77777777" w:rsidTr="004C1FB3">
        <w:tc>
          <w:tcPr>
            <w:tcW w:w="987" w:type="dxa"/>
          </w:tcPr>
          <w:p w14:paraId="2B1BB0B1" w14:textId="1CFA7957" w:rsidR="00A32CAD" w:rsidRPr="006E6F07" w:rsidRDefault="00E04C67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09 0 01</w:t>
            </w:r>
          </w:p>
        </w:tc>
        <w:tc>
          <w:tcPr>
            <w:tcW w:w="3781" w:type="dxa"/>
          </w:tcPr>
          <w:p w14:paraId="60564E31" w14:textId="0AFEF16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 w:cs="Times New Roman"/>
                <w:iCs/>
              </w:rPr>
              <w:t>Муниципальная программа расходования средств местного бюджета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950" w:type="dxa"/>
          </w:tcPr>
          <w:p w14:paraId="6A028A1C" w14:textId="717FAC98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00560</w:t>
            </w:r>
          </w:p>
        </w:tc>
        <w:tc>
          <w:tcPr>
            <w:tcW w:w="4466" w:type="dxa"/>
          </w:tcPr>
          <w:p w14:paraId="7E794BFB" w14:textId="4A0D3B8E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досуговых мероприятий для жителей МО</w:t>
            </w:r>
          </w:p>
        </w:tc>
      </w:tr>
      <w:tr w:rsidR="006E6F07" w:rsidRPr="006E6F07" w14:paraId="6958E813" w14:textId="77777777" w:rsidTr="004C1FB3">
        <w:tc>
          <w:tcPr>
            <w:tcW w:w="987" w:type="dxa"/>
          </w:tcPr>
          <w:p w14:paraId="7AB52BA3" w14:textId="78873FD9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10 0 01</w:t>
            </w:r>
          </w:p>
        </w:tc>
        <w:tc>
          <w:tcPr>
            <w:tcW w:w="3781" w:type="dxa"/>
          </w:tcPr>
          <w:p w14:paraId="1357F963" w14:textId="4AB98F53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расходования средств местного бюджета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950" w:type="dxa"/>
          </w:tcPr>
          <w:p w14:paraId="31071778" w14:textId="4BBC3C8B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00090</w:t>
            </w:r>
          </w:p>
        </w:tc>
        <w:tc>
          <w:tcPr>
            <w:tcW w:w="4466" w:type="dxa"/>
          </w:tcPr>
          <w:p w14:paraId="781C1B86" w14:textId="0F6B6EB9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связанные с проведением подготовки и обучением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а также 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(брошюр, памяток) по основам безопасности жизнедеятельности, приобретение оборудования по программе ГО и ЧС.</w:t>
            </w:r>
          </w:p>
        </w:tc>
      </w:tr>
      <w:tr w:rsidR="006E6F07" w:rsidRPr="006E6F07" w14:paraId="7F42A883" w14:textId="77777777" w:rsidTr="004C1FB3">
        <w:tc>
          <w:tcPr>
            <w:tcW w:w="987" w:type="dxa"/>
          </w:tcPr>
          <w:p w14:paraId="16BD469B" w14:textId="79B5B34F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11 0 01</w:t>
            </w:r>
          </w:p>
        </w:tc>
        <w:tc>
          <w:tcPr>
            <w:tcW w:w="3781" w:type="dxa"/>
          </w:tcPr>
          <w:p w14:paraId="764A7136" w14:textId="2BBD3C83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6F07">
              <w:rPr>
                <w:rFonts w:ascii="Times New Roman" w:hAnsi="Times New Roman" w:cs="Times New Roman"/>
                <w:bCs/>
              </w:rPr>
              <w:t xml:space="preserve">Муниципальная программа по обеспечению условий для развития на </w:t>
            </w:r>
            <w:r w:rsidRPr="006E6F07">
              <w:rPr>
                <w:rFonts w:ascii="Times New Roman" w:hAnsi="Times New Roman" w:cs="Times New Roman"/>
                <w:bCs/>
              </w:rPr>
              <w:lastRenderedPageBreak/>
              <w:t>территории МО Комендантский аэродром физической культуры и массового спорта, организации и проведению спортивных мероприятий МО Комендантский аэродром</w:t>
            </w:r>
          </w:p>
        </w:tc>
        <w:tc>
          <w:tcPr>
            <w:tcW w:w="950" w:type="dxa"/>
          </w:tcPr>
          <w:p w14:paraId="20E61AB5" w14:textId="609FB194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00240</w:t>
            </w:r>
          </w:p>
        </w:tc>
        <w:tc>
          <w:tcPr>
            <w:tcW w:w="4466" w:type="dxa"/>
          </w:tcPr>
          <w:p w14:paraId="369B4F6C" w14:textId="570BC2E9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На реализацию муниципальной программы</w:t>
            </w:r>
            <w:r w:rsidRPr="006E6F07">
              <w:rPr>
                <w:rFonts w:ascii="Times New Roman" w:hAnsi="Times New Roman" w:cs="Times New Roman"/>
                <w:bCs/>
              </w:rPr>
              <w:t xml:space="preserve"> </w:t>
            </w:r>
            <w:r w:rsidRPr="006E6F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обеспечению условий для развития на </w:t>
            </w:r>
            <w:r w:rsidRPr="006E6F0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МО Комендантский аэродром физической культуры и массового спорта, организации и проведению спортивных мероприятий МО Комендантский аэродром</w:t>
            </w:r>
          </w:p>
        </w:tc>
      </w:tr>
      <w:tr w:rsidR="006E6F07" w:rsidRPr="006E6F07" w14:paraId="477ADE33" w14:textId="77777777" w:rsidTr="004C1FB3">
        <w:tc>
          <w:tcPr>
            <w:tcW w:w="987" w:type="dxa"/>
          </w:tcPr>
          <w:p w14:paraId="4799CF98" w14:textId="383FBC12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12 0 01</w:t>
            </w:r>
          </w:p>
        </w:tc>
        <w:tc>
          <w:tcPr>
            <w:tcW w:w="3781" w:type="dxa"/>
          </w:tcPr>
          <w:p w14:paraId="72BDD674" w14:textId="39353BDA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расходования средств местного бюджета на издание и опубликование муниципальных правовых актов и иной информации о развитии МО Комендантский аэродром</w:t>
            </w:r>
          </w:p>
        </w:tc>
        <w:tc>
          <w:tcPr>
            <w:tcW w:w="950" w:type="dxa"/>
          </w:tcPr>
          <w:p w14:paraId="77D910FB" w14:textId="52D98A72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00250</w:t>
            </w:r>
          </w:p>
        </w:tc>
        <w:tc>
          <w:tcPr>
            <w:tcW w:w="4466" w:type="dxa"/>
          </w:tcPr>
          <w:p w14:paraId="062B8F30" w14:textId="6ACE31DB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По данной целевой статье отражаются расходы местного бюджета, связанные с изданием печатного средства массовой информации муниципального образования для опубликования муниципальных правовых актов, обсуждения проектов муниципальных</w:t>
            </w:r>
          </w:p>
          <w:p w14:paraId="5020EB18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правовых актов по вопросам местного значения, доведения до сведения жителей</w:t>
            </w:r>
          </w:p>
          <w:p w14:paraId="5D6D5C4D" w14:textId="514092F0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распространением печатного средства массовой информации.</w:t>
            </w:r>
          </w:p>
        </w:tc>
      </w:tr>
      <w:tr w:rsidR="006E6F07" w:rsidRPr="006E6F07" w14:paraId="306BA881" w14:textId="77777777" w:rsidTr="004C1FB3">
        <w:tc>
          <w:tcPr>
            <w:tcW w:w="987" w:type="dxa"/>
          </w:tcPr>
          <w:p w14:paraId="4B851830" w14:textId="21FB93CD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13 0 01</w:t>
            </w:r>
          </w:p>
        </w:tc>
        <w:tc>
          <w:tcPr>
            <w:tcW w:w="3781" w:type="dxa"/>
          </w:tcPr>
          <w:p w14:paraId="4BFDD6AF" w14:textId="4CF86275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расходования средств местного бюджета на участие в организации и финансировании временного трудоустройства несовершеннолетних в возрасте от 14 до 18 лет в свободное от учебы время.</w:t>
            </w:r>
          </w:p>
        </w:tc>
        <w:tc>
          <w:tcPr>
            <w:tcW w:w="950" w:type="dxa"/>
          </w:tcPr>
          <w:p w14:paraId="6421CAF8" w14:textId="6FE5F8E5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00100</w:t>
            </w:r>
          </w:p>
        </w:tc>
        <w:tc>
          <w:tcPr>
            <w:tcW w:w="4466" w:type="dxa"/>
          </w:tcPr>
          <w:p w14:paraId="7F746C4C" w14:textId="648A5396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</w:t>
            </w:r>
            <w:r w:rsidRPr="006E6F07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расходования средств местного бюджета на участие в организации и финансировании временного трудоустройства несовершеннолетних в возрасте от 14 до 18 лет в свободное от учебы время.</w:t>
            </w:r>
          </w:p>
        </w:tc>
      </w:tr>
      <w:tr w:rsidR="006E6F07" w:rsidRPr="006E6F07" w14:paraId="3674DDD5" w14:textId="77777777" w:rsidTr="004C1FB3">
        <w:tc>
          <w:tcPr>
            <w:tcW w:w="987" w:type="dxa"/>
          </w:tcPr>
          <w:p w14:paraId="0E5C7769" w14:textId="0AC573CE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14 0 01</w:t>
            </w:r>
          </w:p>
        </w:tc>
        <w:tc>
          <w:tcPr>
            <w:tcW w:w="3781" w:type="dxa"/>
          </w:tcPr>
          <w:p w14:paraId="0C5DBE41" w14:textId="29B59F00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основных мероприятий по содействию развитию малого бизнеса на территории МО Комендантский аэродром.</w:t>
            </w:r>
          </w:p>
        </w:tc>
        <w:tc>
          <w:tcPr>
            <w:tcW w:w="950" w:type="dxa"/>
          </w:tcPr>
          <w:p w14:paraId="0358858E" w14:textId="37A17FFE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00110</w:t>
            </w:r>
          </w:p>
        </w:tc>
        <w:tc>
          <w:tcPr>
            <w:tcW w:w="4466" w:type="dxa"/>
          </w:tcPr>
          <w:p w14:paraId="76084610" w14:textId="49B80791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 реализацию муниципальной программы расходования средств местного бюджета на участие в реализации мер по профилактике дорожно-транспортного травматизма на территории МО. Изготовление и распространение </w:t>
            </w:r>
            <w:proofErr w:type="spellStart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евробуклетов</w:t>
            </w:r>
            <w:proofErr w:type="spellEnd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тематики.</w:t>
            </w:r>
          </w:p>
        </w:tc>
      </w:tr>
      <w:tr w:rsidR="006E6F07" w:rsidRPr="006E6F07" w14:paraId="27C9E914" w14:textId="77777777" w:rsidTr="004C1FB3">
        <w:tc>
          <w:tcPr>
            <w:tcW w:w="987" w:type="dxa"/>
          </w:tcPr>
          <w:p w14:paraId="419CA115" w14:textId="7B2E295F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15 0 00</w:t>
            </w:r>
          </w:p>
        </w:tc>
        <w:tc>
          <w:tcPr>
            <w:tcW w:w="9197" w:type="dxa"/>
            <w:gridSpan w:val="3"/>
          </w:tcPr>
          <w:p w14:paraId="60152F71" w14:textId="227FF95C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  внутригородского муниципального образования города федерального значения Санкт-Петербурга муниципального округ Комендантский аэродром</w:t>
            </w:r>
          </w:p>
        </w:tc>
      </w:tr>
      <w:tr w:rsidR="006E6F07" w:rsidRPr="006E6F07" w14:paraId="0C4FC04D" w14:textId="77777777" w:rsidTr="004C1FB3">
        <w:tc>
          <w:tcPr>
            <w:tcW w:w="987" w:type="dxa"/>
          </w:tcPr>
          <w:p w14:paraId="24EF869D" w14:textId="309C4655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0 01</w:t>
            </w:r>
          </w:p>
        </w:tc>
        <w:tc>
          <w:tcPr>
            <w:tcW w:w="3781" w:type="dxa"/>
          </w:tcPr>
          <w:p w14:paraId="2D52FCAB" w14:textId="1D8E2A86" w:rsidR="00A32CAD" w:rsidRPr="006E6F07" w:rsidRDefault="00D862B7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МО </w:t>
            </w:r>
            <w:r w:rsidR="00AC4345"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Комендантский аэродром </w:t>
            </w:r>
            <w:r w:rsidR="00A32CAD" w:rsidRPr="006E6F07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законом Санкт-Петербурга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0" w:type="dxa"/>
          </w:tcPr>
          <w:p w14:paraId="5B41CFC7" w14:textId="101F3AF8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00131</w:t>
            </w:r>
          </w:p>
        </w:tc>
        <w:tc>
          <w:tcPr>
            <w:tcW w:w="4466" w:type="dxa"/>
          </w:tcPr>
          <w:p w14:paraId="6B718AB6" w14:textId="77777777" w:rsidR="00A32CAD" w:rsidRPr="006E6F07" w:rsidRDefault="00A32CAD" w:rsidP="00D862B7">
            <w:pPr>
              <w:pStyle w:val="a3"/>
              <w:numPr>
                <w:ilvl w:val="0"/>
                <w:numId w:val="15"/>
              </w:numPr>
              <w:suppressAutoHyphens/>
              <w:ind w:left="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14:paraId="069701A5" w14:textId="7E730E47" w:rsidR="00D862B7" w:rsidRPr="006E6F07" w:rsidRDefault="00D862B7" w:rsidP="00D862B7">
            <w:pPr>
              <w:pStyle w:val="a3"/>
              <w:numPr>
                <w:ilvl w:val="0"/>
                <w:numId w:val="15"/>
              </w:numPr>
              <w:suppressAutoHyphens/>
              <w:ind w:left="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кратковременного и длительного хранения индивидуального автотранспорта, на внутриквартальных территориях;</w:t>
            </w:r>
          </w:p>
          <w:p w14:paraId="6CED459E" w14:textId="77777777" w:rsidR="00D862B7" w:rsidRPr="006E6F07" w:rsidRDefault="00D171D9" w:rsidP="00D171D9">
            <w:pPr>
              <w:pStyle w:val="a3"/>
              <w:numPr>
                <w:ilvl w:val="0"/>
                <w:numId w:val="15"/>
              </w:numPr>
              <w:suppressAutoHyphens/>
              <w:ind w:left="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Осуществление технического надзора за проведением работ по благоустройству территории МО;</w:t>
            </w:r>
          </w:p>
          <w:p w14:paraId="125D1011" w14:textId="77777777" w:rsidR="00D171D9" w:rsidRPr="006E6F07" w:rsidRDefault="00D171D9" w:rsidP="00D171D9">
            <w:pPr>
              <w:pStyle w:val="a3"/>
              <w:numPr>
                <w:ilvl w:val="0"/>
                <w:numId w:val="15"/>
              </w:numPr>
              <w:suppressAutoHyphens/>
              <w:ind w:left="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Обеспечение проектирования благоустройства при размещении элементов благоустройства;</w:t>
            </w:r>
          </w:p>
          <w:p w14:paraId="63B405CF" w14:textId="74B1F8F5" w:rsidR="00D171D9" w:rsidRPr="006E6F07" w:rsidRDefault="00D171D9" w:rsidP="00D171D9">
            <w:pPr>
              <w:pStyle w:val="a3"/>
              <w:numPr>
                <w:ilvl w:val="0"/>
                <w:numId w:val="15"/>
              </w:numPr>
              <w:suppressAutoHyphens/>
              <w:ind w:left="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внутриквартальной территории МО</w:t>
            </w:r>
          </w:p>
        </w:tc>
      </w:tr>
      <w:tr w:rsidR="006E6F07" w:rsidRPr="006E6F07" w14:paraId="05287932" w14:textId="77777777" w:rsidTr="004C1FB3">
        <w:tc>
          <w:tcPr>
            <w:tcW w:w="987" w:type="dxa"/>
          </w:tcPr>
          <w:p w14:paraId="741ACB51" w14:textId="71F24532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0 0</w:t>
            </w:r>
            <w:r w:rsidR="00D171D9"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781" w:type="dxa"/>
          </w:tcPr>
          <w:p w14:paraId="42F6E45A" w14:textId="75A00177" w:rsidR="00A32CAD" w:rsidRPr="006E6F07" w:rsidRDefault="001B6FF0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Осуществление работ в сфере озеленения на территории МО Комендантский аэродром в соответствии с законодательством Санкт-Петербурга</w:t>
            </w:r>
          </w:p>
        </w:tc>
        <w:tc>
          <w:tcPr>
            <w:tcW w:w="950" w:type="dxa"/>
          </w:tcPr>
          <w:p w14:paraId="14A32957" w14:textId="7D67B67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00151</w:t>
            </w:r>
          </w:p>
        </w:tc>
        <w:tc>
          <w:tcPr>
            <w:tcW w:w="4466" w:type="dxa"/>
          </w:tcPr>
          <w:p w14:paraId="56A70D99" w14:textId="200FDC23" w:rsidR="00A32CAD" w:rsidRPr="006E6F07" w:rsidRDefault="00A32CAD" w:rsidP="00A32CAD">
            <w:pPr>
              <w:pStyle w:val="a3"/>
              <w:numPr>
                <w:ilvl w:val="0"/>
                <w:numId w:val="14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      </w:r>
          </w:p>
          <w:p w14:paraId="61C19972" w14:textId="77777777" w:rsidR="00A32CAD" w:rsidRPr="006E6F07" w:rsidRDefault="00A32CAD" w:rsidP="00A32CAD">
            <w:pPr>
              <w:pStyle w:val="a3"/>
              <w:numPr>
                <w:ilvl w:val="0"/>
                <w:numId w:val="14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      </w:r>
          </w:p>
          <w:p w14:paraId="5B2895B6" w14:textId="77777777" w:rsidR="00A32CAD" w:rsidRPr="006E6F07" w:rsidRDefault="00A32CAD" w:rsidP="00A32CAD">
            <w:pPr>
              <w:pStyle w:val="a3"/>
              <w:numPr>
                <w:ilvl w:val="0"/>
                <w:numId w:val="14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      </w:r>
          </w:p>
          <w:p w14:paraId="3F044527" w14:textId="77777777" w:rsidR="00A32CAD" w:rsidRPr="006E6F07" w:rsidRDefault="00A32CAD" w:rsidP="00A32CAD">
            <w:pPr>
              <w:pStyle w:val="a3"/>
              <w:numPr>
                <w:ilvl w:val="0"/>
                <w:numId w:val="14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  <w:p w14:paraId="52759D83" w14:textId="011A0475" w:rsidR="00A32CAD" w:rsidRPr="006E6F07" w:rsidRDefault="00A32CAD" w:rsidP="00A32CAD">
            <w:pPr>
              <w:pStyle w:val="a3"/>
              <w:numPr>
                <w:ilvl w:val="0"/>
                <w:numId w:val="14"/>
              </w:numPr>
              <w:suppressAutoHyphens/>
              <w:ind w:left="9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проведение санитарных рубок в отношении территорий зеленых насаждений ОПМЗ, а также на территориях, не относящихся к территориям зеленых насаждений в соответствии с законом Санкт-Петербурга.</w:t>
            </w:r>
          </w:p>
        </w:tc>
      </w:tr>
      <w:tr w:rsidR="006E6F07" w:rsidRPr="006E6F07" w14:paraId="768CD0A8" w14:textId="77777777" w:rsidTr="004C1FB3">
        <w:trPr>
          <w:trHeight w:val="1018"/>
        </w:trPr>
        <w:tc>
          <w:tcPr>
            <w:tcW w:w="987" w:type="dxa"/>
          </w:tcPr>
          <w:p w14:paraId="66CFD312" w14:textId="6B3D6AD9" w:rsidR="002E4B45" w:rsidRPr="006E6F07" w:rsidRDefault="002E4B45" w:rsidP="002E4B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0 0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81" w:type="dxa"/>
          </w:tcPr>
          <w:p w14:paraId="4DE137E0" w14:textId="091CFCDD" w:rsidR="002E4B45" w:rsidRPr="006E6F07" w:rsidRDefault="002E4B45" w:rsidP="002E4B45">
            <w:pPr>
              <w:suppressAutoHyphens/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организацию благоустройства территории муниципального образования, за счет средств местного бюджета в рамках выполнения мероприятий программы "Петербургские дворы"</w:t>
            </w:r>
          </w:p>
        </w:tc>
        <w:tc>
          <w:tcPr>
            <w:tcW w:w="950" w:type="dxa"/>
          </w:tcPr>
          <w:p w14:paraId="54295A26" w14:textId="381D681A" w:rsidR="002E4B45" w:rsidRPr="006E6F07" w:rsidRDefault="002E4B45" w:rsidP="002E4B45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МР001</w:t>
            </w:r>
          </w:p>
        </w:tc>
        <w:tc>
          <w:tcPr>
            <w:tcW w:w="4466" w:type="dxa"/>
          </w:tcPr>
          <w:p w14:paraId="51745279" w14:textId="2CE1DC19" w:rsidR="002E4B45" w:rsidRPr="006E6F07" w:rsidRDefault="002E4B45" w:rsidP="002E4B45">
            <w:pPr>
              <w:suppressAutoHyphens/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организацию благоустройства территории муниципального образования, за счет средств местного бюджета в рамках выполнения мероприятий программы "Петербургские дворы"</w:t>
            </w:r>
          </w:p>
        </w:tc>
      </w:tr>
      <w:tr w:rsidR="006E6F07" w:rsidRPr="006E6F07" w14:paraId="028E5B5C" w14:textId="77777777" w:rsidTr="004C1FB3">
        <w:trPr>
          <w:trHeight w:val="1084"/>
        </w:trPr>
        <w:tc>
          <w:tcPr>
            <w:tcW w:w="987" w:type="dxa"/>
          </w:tcPr>
          <w:p w14:paraId="50FA5E36" w14:textId="59D5F85D" w:rsidR="002E4B45" w:rsidRPr="006E6F07" w:rsidRDefault="002E4B45" w:rsidP="002E4B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0 0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81" w:type="dxa"/>
          </w:tcPr>
          <w:p w14:paraId="2FFD2432" w14:textId="5B2F81AA" w:rsidR="002E4B45" w:rsidRPr="006E6F07" w:rsidRDefault="002E4B45" w:rsidP="002E4B45">
            <w:pPr>
              <w:suppressAutoHyphens/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осуществление работ в сфере озеленения территории муниципального образования за счет средств местного бюджета в рамках выполнения мероприятий программы "Петербургские дворы"</w:t>
            </w:r>
          </w:p>
        </w:tc>
        <w:tc>
          <w:tcPr>
            <w:tcW w:w="950" w:type="dxa"/>
          </w:tcPr>
          <w:p w14:paraId="1D625F31" w14:textId="488E36E4" w:rsidR="002E4B45" w:rsidRPr="006E6F07" w:rsidRDefault="002E4B45" w:rsidP="002E4B45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МР002</w:t>
            </w:r>
          </w:p>
        </w:tc>
        <w:tc>
          <w:tcPr>
            <w:tcW w:w="4466" w:type="dxa"/>
          </w:tcPr>
          <w:p w14:paraId="61EAAA26" w14:textId="6FC57436" w:rsidR="002E4B45" w:rsidRPr="006E6F07" w:rsidRDefault="002E4B45" w:rsidP="002E4B45">
            <w:pPr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осуществление работ в сфере озеленения территории муниципального образования за счет средств местного бюджета в рамках выполнения мероприятий программы "Петербургские дворы"</w:t>
            </w:r>
          </w:p>
        </w:tc>
      </w:tr>
      <w:tr w:rsidR="006E6F07" w:rsidRPr="006E6F07" w14:paraId="17640295" w14:textId="77777777" w:rsidTr="004C1FB3">
        <w:tc>
          <w:tcPr>
            <w:tcW w:w="987" w:type="dxa"/>
          </w:tcPr>
          <w:p w14:paraId="6C05232C" w14:textId="75C234D2" w:rsidR="002E4B45" w:rsidRPr="006E6F07" w:rsidRDefault="002E4B45" w:rsidP="002E4B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0 0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781" w:type="dxa"/>
          </w:tcPr>
          <w:p w14:paraId="1C232FCB" w14:textId="12DCA465" w:rsidR="002E4B45" w:rsidRPr="006E6F07" w:rsidRDefault="002E4B45" w:rsidP="002E4B45">
            <w:pPr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 xml:space="preserve">Расходы на организацию благоустройства территории </w:t>
            </w:r>
            <w:r w:rsidRPr="006E6F07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50" w:type="dxa"/>
          </w:tcPr>
          <w:p w14:paraId="0CED4C4D" w14:textId="359B68D2" w:rsidR="002E4B45" w:rsidRPr="006E6F07" w:rsidRDefault="002E4B45" w:rsidP="002E4B45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SР001</w:t>
            </w:r>
          </w:p>
        </w:tc>
        <w:tc>
          <w:tcPr>
            <w:tcW w:w="4466" w:type="dxa"/>
          </w:tcPr>
          <w:p w14:paraId="0694D961" w14:textId="05082040" w:rsidR="002E4B45" w:rsidRPr="006E6F07" w:rsidRDefault="002E4B45" w:rsidP="002E4B45">
            <w:pPr>
              <w:suppressAutoHyphens/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 xml:space="preserve">Расходы на организацию благоустройства территории муниципального образования за </w:t>
            </w:r>
            <w:r w:rsidRPr="006E6F07">
              <w:rPr>
                <w:rFonts w:ascii="Times New Roman" w:eastAsia="Times New Roman" w:hAnsi="Times New Roman" w:cs="Times New Roman"/>
              </w:rPr>
              <w:lastRenderedPageBreak/>
              <w:t>счет субсидии из бюджета Санкт-Петербурга в рамках выполнения мероприятий программы "Петербургские дворы"</w:t>
            </w:r>
          </w:p>
        </w:tc>
      </w:tr>
      <w:tr w:rsidR="006E6F07" w:rsidRPr="006E6F07" w14:paraId="0F3630CB" w14:textId="77777777" w:rsidTr="004C1FB3">
        <w:trPr>
          <w:trHeight w:val="1060"/>
        </w:trPr>
        <w:tc>
          <w:tcPr>
            <w:tcW w:w="987" w:type="dxa"/>
          </w:tcPr>
          <w:p w14:paraId="7229225F" w14:textId="35D68C68" w:rsidR="002E4B45" w:rsidRPr="006E6F07" w:rsidRDefault="002E4B45" w:rsidP="002E4B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0 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781" w:type="dxa"/>
          </w:tcPr>
          <w:p w14:paraId="2F1881F6" w14:textId="2611079F" w:rsidR="002E4B45" w:rsidRPr="006E6F07" w:rsidRDefault="002E4B45" w:rsidP="002E4B45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осуществление работ в сфере озеленения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50" w:type="dxa"/>
          </w:tcPr>
          <w:p w14:paraId="5A3E8020" w14:textId="765E359A" w:rsidR="002E4B45" w:rsidRPr="006E6F07" w:rsidRDefault="002E4B45" w:rsidP="002E4B45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SР002</w:t>
            </w:r>
          </w:p>
        </w:tc>
        <w:tc>
          <w:tcPr>
            <w:tcW w:w="4466" w:type="dxa"/>
          </w:tcPr>
          <w:p w14:paraId="2AC62996" w14:textId="23C9E8A1" w:rsidR="002E4B45" w:rsidRPr="006E6F07" w:rsidRDefault="002E4B45" w:rsidP="002E4B45">
            <w:pPr>
              <w:suppressAutoHyphens/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осуществление работ в сфере озеленения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</w:tr>
      <w:tr w:rsidR="006E6F07" w:rsidRPr="006E6F07" w14:paraId="42EE5F59" w14:textId="77777777" w:rsidTr="004C1FB3">
        <w:trPr>
          <w:trHeight w:val="1060"/>
        </w:trPr>
        <w:tc>
          <w:tcPr>
            <w:tcW w:w="987" w:type="dxa"/>
          </w:tcPr>
          <w:p w14:paraId="42386852" w14:textId="707BD900" w:rsidR="004C1FB3" w:rsidRPr="006E6F07" w:rsidRDefault="004C1FB3" w:rsidP="004C1F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15 0 07</w:t>
            </w:r>
          </w:p>
        </w:tc>
        <w:tc>
          <w:tcPr>
            <w:tcW w:w="3781" w:type="dxa"/>
          </w:tcPr>
          <w:p w14:paraId="0906E650" w14:textId="2533DA5A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организацию благоустройства </w:t>
            </w:r>
            <w:bookmarkStart w:id="4" w:name="_Hlk117180552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МО Комендантский аэродром </w:t>
            </w:r>
            <w:bookmarkEnd w:id="4"/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950" w:type="dxa"/>
          </w:tcPr>
          <w:p w14:paraId="68BE3A57" w14:textId="514C70B5" w:rsidR="004C1FB3" w:rsidRPr="006E6F07" w:rsidRDefault="004C1FB3" w:rsidP="004C1FB3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17180323"/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М2500</w:t>
            </w:r>
            <w:bookmarkEnd w:id="5"/>
          </w:p>
        </w:tc>
        <w:tc>
          <w:tcPr>
            <w:tcW w:w="4466" w:type="dxa"/>
          </w:tcPr>
          <w:p w14:paraId="7C8CAA90" w14:textId="77777777" w:rsidR="004C1FB3" w:rsidRPr="006E6F07" w:rsidRDefault="004C1FB3" w:rsidP="004C1FB3">
            <w:pPr>
              <w:suppressAutoHyphens/>
              <w:spacing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благоустройства территории МО Комендантский аэродром за счет средств местного бюджета</w:t>
            </w:r>
          </w:p>
          <w:p w14:paraId="64D10D0C" w14:textId="77777777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6E6F07" w:rsidRPr="006E6F07" w14:paraId="060AC2AC" w14:textId="77777777" w:rsidTr="004C1FB3">
        <w:trPr>
          <w:trHeight w:val="1060"/>
        </w:trPr>
        <w:tc>
          <w:tcPr>
            <w:tcW w:w="987" w:type="dxa"/>
          </w:tcPr>
          <w:p w14:paraId="77DFD1B1" w14:textId="0F297767" w:rsidR="004C1FB3" w:rsidRPr="006E6F07" w:rsidRDefault="004C1FB3" w:rsidP="004C1F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15 0 0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781" w:type="dxa"/>
          </w:tcPr>
          <w:p w14:paraId="607C6CAF" w14:textId="3B785C36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работ в сфере озеленения территории МО Комендантский аэродром за счет средств местного бюджета</w:t>
            </w:r>
          </w:p>
        </w:tc>
        <w:tc>
          <w:tcPr>
            <w:tcW w:w="950" w:type="dxa"/>
          </w:tcPr>
          <w:p w14:paraId="2062594E" w14:textId="13764DE0" w:rsidR="004C1FB3" w:rsidRPr="006E6F07" w:rsidRDefault="004C1FB3" w:rsidP="004C1FB3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М2510</w:t>
            </w:r>
          </w:p>
        </w:tc>
        <w:tc>
          <w:tcPr>
            <w:tcW w:w="4466" w:type="dxa"/>
          </w:tcPr>
          <w:p w14:paraId="7808D61B" w14:textId="3C963E13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осуществление работ в сфере озеленения территории МО Комендантский аэродром за счет средств местного бюджета</w:t>
            </w:r>
          </w:p>
        </w:tc>
      </w:tr>
      <w:tr w:rsidR="006E6F07" w:rsidRPr="006E6F07" w14:paraId="16E0B383" w14:textId="77777777" w:rsidTr="004C1FB3">
        <w:trPr>
          <w:trHeight w:val="1060"/>
        </w:trPr>
        <w:tc>
          <w:tcPr>
            <w:tcW w:w="987" w:type="dxa"/>
          </w:tcPr>
          <w:p w14:paraId="561AA1F2" w14:textId="713B7093" w:rsidR="004C1FB3" w:rsidRPr="006E6F07" w:rsidRDefault="004C1FB3" w:rsidP="004C1F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15 0 0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781" w:type="dxa"/>
          </w:tcPr>
          <w:p w14:paraId="56C39E80" w14:textId="6AD8457A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 xml:space="preserve">Расходы на благоустройство </w:t>
            </w:r>
            <w:bookmarkStart w:id="6" w:name="_Hlk117180368"/>
            <w:r w:rsidRPr="006E6F07">
              <w:rPr>
                <w:rFonts w:ascii="Times New Roman" w:eastAsia="Times New Roman" w:hAnsi="Times New Roman" w:cs="Times New Roman"/>
              </w:rPr>
              <w:t>территории МО Комендантский аэродром за счет субсидии из бюджета Санкт-Петербурга</w:t>
            </w:r>
            <w:bookmarkEnd w:id="6"/>
          </w:p>
        </w:tc>
        <w:tc>
          <w:tcPr>
            <w:tcW w:w="950" w:type="dxa"/>
          </w:tcPr>
          <w:p w14:paraId="29A46952" w14:textId="05EE4CB7" w:rsidR="004C1FB3" w:rsidRPr="006E6F07" w:rsidRDefault="004C1FB3" w:rsidP="004C1FB3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17180379"/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bookmarkEnd w:id="7"/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4466" w:type="dxa"/>
          </w:tcPr>
          <w:p w14:paraId="2201B178" w14:textId="77777777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благоустройство территории МО Комендантский аэродром за счет субсидии из бюджета Санкт-Петербурга</w:t>
            </w:r>
          </w:p>
          <w:p w14:paraId="236939F2" w14:textId="77777777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6E6F07" w:rsidRPr="006E6F07" w14:paraId="0AD66582" w14:textId="77777777" w:rsidTr="004C1FB3">
        <w:trPr>
          <w:trHeight w:val="1060"/>
        </w:trPr>
        <w:tc>
          <w:tcPr>
            <w:tcW w:w="987" w:type="dxa"/>
          </w:tcPr>
          <w:p w14:paraId="5701197C" w14:textId="30CF9C84" w:rsidR="004C1FB3" w:rsidRPr="006E6F07" w:rsidRDefault="004C1FB3" w:rsidP="004C1F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15 0 </w:t>
            </w: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781" w:type="dxa"/>
          </w:tcPr>
          <w:p w14:paraId="603BA0E2" w14:textId="360209C8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озеленение территории МО Комендантский аэродром за счет субсидии из бюджета Санкт-Петербурга</w:t>
            </w:r>
          </w:p>
        </w:tc>
        <w:tc>
          <w:tcPr>
            <w:tcW w:w="950" w:type="dxa"/>
          </w:tcPr>
          <w:p w14:paraId="6A97DB16" w14:textId="073E188C" w:rsidR="004C1FB3" w:rsidRPr="006E6F07" w:rsidRDefault="004C1FB3" w:rsidP="004C1FB3">
            <w:pPr>
              <w:suppressAutoHyphens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S2510</w:t>
            </w:r>
          </w:p>
        </w:tc>
        <w:tc>
          <w:tcPr>
            <w:tcW w:w="4466" w:type="dxa"/>
          </w:tcPr>
          <w:p w14:paraId="744072FF" w14:textId="77777777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  <w:r w:rsidRPr="006E6F07">
              <w:rPr>
                <w:rFonts w:ascii="Times New Roman" w:eastAsia="Times New Roman" w:hAnsi="Times New Roman" w:cs="Times New Roman"/>
              </w:rPr>
              <w:t>Расходы на озеленение территории МО Комендантский аэродром за счет субсидии из бюджета Санкт-Петербурга</w:t>
            </w:r>
          </w:p>
          <w:p w14:paraId="5EBCC4CA" w14:textId="77777777" w:rsidR="004C1FB3" w:rsidRPr="006E6F07" w:rsidRDefault="004C1FB3" w:rsidP="004C1FB3">
            <w:pPr>
              <w:spacing w:line="1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6E6F07" w:rsidRPr="006E6F07" w14:paraId="27251701" w14:textId="77777777" w:rsidTr="004C1FB3">
        <w:tc>
          <w:tcPr>
            <w:tcW w:w="987" w:type="dxa"/>
          </w:tcPr>
          <w:p w14:paraId="74D14DFA" w14:textId="7777777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7" w:type="dxa"/>
            <w:gridSpan w:val="3"/>
          </w:tcPr>
          <w:p w14:paraId="085B9726" w14:textId="77777777" w:rsidR="00C65113" w:rsidRPr="006E6F07" w:rsidRDefault="00C65113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A954C0" w14:textId="12DECC98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6E6F07" w:rsidRPr="006E6F07" w14:paraId="0EDA5FE1" w14:textId="77777777" w:rsidTr="004C1FB3">
        <w:trPr>
          <w:trHeight w:val="485"/>
        </w:trPr>
        <w:tc>
          <w:tcPr>
            <w:tcW w:w="987" w:type="dxa"/>
          </w:tcPr>
          <w:p w14:paraId="54F03F41" w14:textId="2457AA6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99 0 01</w:t>
            </w:r>
          </w:p>
        </w:tc>
        <w:tc>
          <w:tcPr>
            <w:tcW w:w="3781" w:type="dxa"/>
          </w:tcPr>
          <w:p w14:paraId="1FB77BCE" w14:textId="254D3C1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50" w:type="dxa"/>
          </w:tcPr>
          <w:p w14:paraId="5D15437C" w14:textId="7777777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</w:t>
            </w:r>
          </w:p>
        </w:tc>
        <w:tc>
          <w:tcPr>
            <w:tcW w:w="4466" w:type="dxa"/>
          </w:tcPr>
          <w:p w14:paraId="049CCFBE" w14:textId="75D706DE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 главы МО Комендантский аэродром</w:t>
            </w:r>
          </w:p>
        </w:tc>
      </w:tr>
      <w:tr w:rsidR="006E6F07" w:rsidRPr="006E6F07" w14:paraId="4EA7AD0A" w14:textId="77777777" w:rsidTr="004C1FB3">
        <w:tc>
          <w:tcPr>
            <w:tcW w:w="987" w:type="dxa"/>
          </w:tcPr>
          <w:p w14:paraId="6A9CE286" w14:textId="58458E4A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99 0 01</w:t>
            </w:r>
          </w:p>
        </w:tc>
        <w:tc>
          <w:tcPr>
            <w:tcW w:w="3781" w:type="dxa"/>
          </w:tcPr>
          <w:p w14:paraId="1FAB19D4" w14:textId="2649D7D7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 депутатов, осуществляющих свои полномочия на постоянной основе</w:t>
            </w:r>
          </w:p>
        </w:tc>
        <w:tc>
          <w:tcPr>
            <w:tcW w:w="950" w:type="dxa"/>
          </w:tcPr>
          <w:p w14:paraId="020AAA1E" w14:textId="3FE4BB04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</w:t>
            </w:r>
          </w:p>
        </w:tc>
        <w:tc>
          <w:tcPr>
            <w:tcW w:w="4466" w:type="dxa"/>
            <w:vMerge w:val="restart"/>
          </w:tcPr>
          <w:p w14:paraId="4B534E16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E770E4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E2BEEF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C3A413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2CFB0A" w14:textId="3273F634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представительного органа МО комендантский аэродром</w:t>
            </w:r>
          </w:p>
        </w:tc>
      </w:tr>
      <w:tr w:rsidR="006E6F07" w:rsidRPr="006E6F07" w14:paraId="27BDF9CD" w14:textId="77777777" w:rsidTr="004C1FB3">
        <w:tc>
          <w:tcPr>
            <w:tcW w:w="987" w:type="dxa"/>
          </w:tcPr>
          <w:p w14:paraId="11A63386" w14:textId="483E3273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99 0 01</w:t>
            </w:r>
          </w:p>
        </w:tc>
        <w:tc>
          <w:tcPr>
            <w:tcW w:w="3781" w:type="dxa"/>
          </w:tcPr>
          <w:p w14:paraId="30135BD2" w14:textId="3E650BCE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950" w:type="dxa"/>
          </w:tcPr>
          <w:p w14:paraId="71B64D58" w14:textId="7A9BD57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</w:t>
            </w:r>
          </w:p>
        </w:tc>
        <w:tc>
          <w:tcPr>
            <w:tcW w:w="4466" w:type="dxa"/>
            <w:vMerge/>
          </w:tcPr>
          <w:p w14:paraId="79C222CD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F07" w:rsidRPr="006E6F07" w14:paraId="7EA25D98" w14:textId="77777777" w:rsidTr="004C1FB3">
        <w:tc>
          <w:tcPr>
            <w:tcW w:w="987" w:type="dxa"/>
          </w:tcPr>
          <w:p w14:paraId="3E24F388" w14:textId="598FA7C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99 0 01</w:t>
            </w:r>
          </w:p>
        </w:tc>
        <w:tc>
          <w:tcPr>
            <w:tcW w:w="3781" w:type="dxa"/>
          </w:tcPr>
          <w:p w14:paraId="2A9F7BE1" w14:textId="5F170C75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Компенсации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50" w:type="dxa"/>
          </w:tcPr>
          <w:p w14:paraId="4360278D" w14:textId="3B635B6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00022</w:t>
            </w:r>
          </w:p>
        </w:tc>
        <w:tc>
          <w:tcPr>
            <w:tcW w:w="4466" w:type="dxa"/>
            <w:vMerge/>
          </w:tcPr>
          <w:p w14:paraId="5ADA2AA2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F07" w:rsidRPr="006E6F07" w14:paraId="10346824" w14:textId="77777777" w:rsidTr="004C1FB3">
        <w:tc>
          <w:tcPr>
            <w:tcW w:w="987" w:type="dxa"/>
          </w:tcPr>
          <w:p w14:paraId="526EDD0A" w14:textId="61EF621B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99 1 01</w:t>
            </w:r>
          </w:p>
        </w:tc>
        <w:tc>
          <w:tcPr>
            <w:tcW w:w="3781" w:type="dxa"/>
          </w:tcPr>
          <w:p w14:paraId="02229716" w14:textId="4DB78036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50" w:type="dxa"/>
          </w:tcPr>
          <w:p w14:paraId="040AE14A" w14:textId="7E17F33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00440</w:t>
            </w:r>
          </w:p>
        </w:tc>
        <w:tc>
          <w:tcPr>
            <w:tcW w:w="4466" w:type="dxa"/>
          </w:tcPr>
          <w:p w14:paraId="30719380" w14:textId="6C164940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</w:tr>
      <w:tr w:rsidR="006E6F07" w:rsidRPr="006E6F07" w14:paraId="073E4350" w14:textId="77777777" w:rsidTr="004C1FB3">
        <w:tc>
          <w:tcPr>
            <w:tcW w:w="987" w:type="dxa"/>
          </w:tcPr>
          <w:p w14:paraId="35ED7AC5" w14:textId="34DC03B4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99 2 01</w:t>
            </w:r>
          </w:p>
        </w:tc>
        <w:tc>
          <w:tcPr>
            <w:tcW w:w="3781" w:type="dxa"/>
          </w:tcPr>
          <w:p w14:paraId="728B966E" w14:textId="3533ECFC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0" w:type="dxa"/>
          </w:tcPr>
          <w:p w14:paraId="7016E302" w14:textId="7777777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00031</w:t>
            </w:r>
          </w:p>
        </w:tc>
        <w:tc>
          <w:tcPr>
            <w:tcW w:w="4466" w:type="dxa"/>
            <w:vMerge w:val="restart"/>
          </w:tcPr>
          <w:p w14:paraId="390FB70B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EDE974" w14:textId="77777777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9B2D5" w14:textId="0F06B8C4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Местной администрации (исполнительно-</w:t>
            </w:r>
            <w:r w:rsidRPr="006E6F07">
              <w:t xml:space="preserve">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распорядительного органа) МО Комендантский аэродром</w:t>
            </w:r>
          </w:p>
        </w:tc>
      </w:tr>
      <w:tr w:rsidR="006E6F07" w:rsidRPr="006E6F07" w14:paraId="70174EB6" w14:textId="77777777" w:rsidTr="004C1FB3">
        <w:tc>
          <w:tcPr>
            <w:tcW w:w="987" w:type="dxa"/>
          </w:tcPr>
          <w:p w14:paraId="7AA914CC" w14:textId="0E2DC71A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99 2 01</w:t>
            </w:r>
          </w:p>
        </w:tc>
        <w:tc>
          <w:tcPr>
            <w:tcW w:w="3781" w:type="dxa"/>
          </w:tcPr>
          <w:p w14:paraId="438FD3EA" w14:textId="3D394495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50" w:type="dxa"/>
          </w:tcPr>
          <w:p w14:paraId="7FC190F2" w14:textId="7777777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00032</w:t>
            </w:r>
          </w:p>
        </w:tc>
        <w:tc>
          <w:tcPr>
            <w:tcW w:w="4466" w:type="dxa"/>
            <w:vMerge/>
          </w:tcPr>
          <w:p w14:paraId="3FE2850E" w14:textId="4551A7A9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F07" w:rsidRPr="006E6F07" w14:paraId="50FC2659" w14:textId="77777777" w:rsidTr="004C1FB3">
        <w:tc>
          <w:tcPr>
            <w:tcW w:w="987" w:type="dxa"/>
          </w:tcPr>
          <w:p w14:paraId="49339A25" w14:textId="2E8D00CC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99 3 01</w:t>
            </w:r>
          </w:p>
        </w:tc>
        <w:tc>
          <w:tcPr>
            <w:tcW w:w="3781" w:type="dxa"/>
          </w:tcPr>
          <w:p w14:paraId="5BAD6B5C" w14:textId="2961D5D1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  <w:tc>
          <w:tcPr>
            <w:tcW w:w="950" w:type="dxa"/>
          </w:tcPr>
          <w:p w14:paraId="26FC942C" w14:textId="7777777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G0850</w:t>
            </w:r>
          </w:p>
        </w:tc>
        <w:tc>
          <w:tcPr>
            <w:tcW w:w="4466" w:type="dxa"/>
          </w:tcPr>
          <w:p w14:paraId="42CD171A" w14:textId="23646304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</w:tr>
      <w:tr w:rsidR="006E6F07" w:rsidRPr="006E6F07" w14:paraId="1AEB51D5" w14:textId="77777777" w:rsidTr="004C1FB3">
        <w:tc>
          <w:tcPr>
            <w:tcW w:w="987" w:type="dxa"/>
          </w:tcPr>
          <w:p w14:paraId="12CD9C90" w14:textId="5B8979AB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99 3 02</w:t>
            </w:r>
          </w:p>
        </w:tc>
        <w:tc>
          <w:tcPr>
            <w:tcW w:w="3781" w:type="dxa"/>
          </w:tcPr>
          <w:p w14:paraId="74FC00D3" w14:textId="258E7927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  <w:tc>
          <w:tcPr>
            <w:tcW w:w="950" w:type="dxa"/>
          </w:tcPr>
          <w:p w14:paraId="02B8878E" w14:textId="70F2E9BA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G0860</w:t>
            </w:r>
          </w:p>
        </w:tc>
        <w:tc>
          <w:tcPr>
            <w:tcW w:w="4466" w:type="dxa"/>
          </w:tcPr>
          <w:p w14:paraId="7C351173" w14:textId="6A38A5F3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</w:tr>
      <w:tr w:rsidR="006E6F07" w:rsidRPr="006E6F07" w14:paraId="12459BB0" w14:textId="77777777" w:rsidTr="004C1FB3">
        <w:tc>
          <w:tcPr>
            <w:tcW w:w="987" w:type="dxa"/>
          </w:tcPr>
          <w:p w14:paraId="6F4EB751" w14:textId="51BFEC8A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99 3 03</w:t>
            </w:r>
          </w:p>
        </w:tc>
        <w:tc>
          <w:tcPr>
            <w:tcW w:w="3781" w:type="dxa"/>
          </w:tcPr>
          <w:p w14:paraId="39DB9A95" w14:textId="63D9BBCE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  <w:tc>
          <w:tcPr>
            <w:tcW w:w="950" w:type="dxa"/>
          </w:tcPr>
          <w:p w14:paraId="38C61F38" w14:textId="40FA01D9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G0870</w:t>
            </w:r>
          </w:p>
        </w:tc>
        <w:tc>
          <w:tcPr>
            <w:tcW w:w="4466" w:type="dxa"/>
          </w:tcPr>
          <w:p w14:paraId="23A88010" w14:textId="4BA0F2D6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</w:tr>
      <w:tr w:rsidR="006E6F07" w:rsidRPr="006E6F07" w14:paraId="52D53101" w14:textId="77777777" w:rsidTr="004C1FB3">
        <w:tc>
          <w:tcPr>
            <w:tcW w:w="987" w:type="dxa"/>
          </w:tcPr>
          <w:p w14:paraId="61EF4E40" w14:textId="35FCC885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99 4 01</w:t>
            </w:r>
          </w:p>
        </w:tc>
        <w:tc>
          <w:tcPr>
            <w:tcW w:w="3781" w:type="dxa"/>
          </w:tcPr>
          <w:p w14:paraId="3499D0AE" w14:textId="1F80187A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 w:cs="Times New Roman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950" w:type="dxa"/>
          </w:tcPr>
          <w:p w14:paraId="0BE77E7A" w14:textId="1037D657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00050</w:t>
            </w:r>
          </w:p>
        </w:tc>
        <w:tc>
          <w:tcPr>
            <w:tcW w:w="4466" w:type="dxa"/>
          </w:tcPr>
          <w:p w14:paraId="4AEBCAF0" w14:textId="49268F29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 w:cs="Times New Roman"/>
              </w:rPr>
              <w:t>Расходы на 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6E6F07" w:rsidRPr="006E6F07" w14:paraId="7D62AAA2" w14:textId="77777777" w:rsidTr="004C1FB3">
        <w:tc>
          <w:tcPr>
            <w:tcW w:w="987" w:type="dxa"/>
          </w:tcPr>
          <w:p w14:paraId="5C1088DA" w14:textId="29C5B4BC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99 5 01</w:t>
            </w:r>
          </w:p>
        </w:tc>
        <w:tc>
          <w:tcPr>
            <w:tcW w:w="3781" w:type="dxa"/>
          </w:tcPr>
          <w:p w14:paraId="015EF6C7" w14:textId="5E19361C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950" w:type="dxa"/>
          </w:tcPr>
          <w:p w14:paraId="332DF321" w14:textId="083DAFB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00060</w:t>
            </w:r>
          </w:p>
        </w:tc>
        <w:tc>
          <w:tcPr>
            <w:tcW w:w="4466" w:type="dxa"/>
          </w:tcPr>
          <w:p w14:paraId="04D513BB" w14:textId="1A10196C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формирование резервного фонда МА МО КА и осуществляется расходование средств резервного фонда МА МО КА</w:t>
            </w:r>
          </w:p>
        </w:tc>
      </w:tr>
      <w:tr w:rsidR="006E6F07" w:rsidRPr="006E6F07" w14:paraId="1DAC7BD2" w14:textId="77777777" w:rsidTr="004C1FB3">
        <w:tc>
          <w:tcPr>
            <w:tcW w:w="987" w:type="dxa"/>
          </w:tcPr>
          <w:p w14:paraId="759229C4" w14:textId="6E6B2DD3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99 6 01</w:t>
            </w:r>
          </w:p>
        </w:tc>
        <w:tc>
          <w:tcPr>
            <w:tcW w:w="3781" w:type="dxa"/>
          </w:tcPr>
          <w:p w14:paraId="54EFA582" w14:textId="77777777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  <w:p w14:paraId="03592F5B" w14:textId="6A506DC0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14:paraId="0F7A6B56" w14:textId="01D00CC8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00071</w:t>
            </w:r>
          </w:p>
        </w:tc>
        <w:tc>
          <w:tcPr>
            <w:tcW w:w="4466" w:type="dxa"/>
          </w:tcPr>
          <w:p w14:paraId="66747B56" w14:textId="2648C8BB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формирование архивных фондов органов местного самоуправления.</w:t>
            </w:r>
          </w:p>
        </w:tc>
      </w:tr>
      <w:tr w:rsidR="006E6F07" w:rsidRPr="006E6F07" w14:paraId="6DA1D13E" w14:textId="77777777" w:rsidTr="004C1FB3">
        <w:tc>
          <w:tcPr>
            <w:tcW w:w="987" w:type="dxa"/>
          </w:tcPr>
          <w:p w14:paraId="72CEF715" w14:textId="7776C35F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99 7 01</w:t>
            </w:r>
          </w:p>
        </w:tc>
        <w:tc>
          <w:tcPr>
            <w:tcW w:w="3781" w:type="dxa"/>
          </w:tcPr>
          <w:p w14:paraId="08E9E0AF" w14:textId="7ED59EE5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  <w:tc>
          <w:tcPr>
            <w:tcW w:w="950" w:type="dxa"/>
          </w:tcPr>
          <w:p w14:paraId="0F5D5D63" w14:textId="36FA8251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G0100</w:t>
            </w:r>
          </w:p>
        </w:tc>
        <w:tc>
          <w:tcPr>
            <w:tcW w:w="4466" w:type="dxa"/>
          </w:tcPr>
          <w:p w14:paraId="0BD46134" w14:textId="27A3FB2D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 w:rsidR="00745604" w:rsidRPr="006E6F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Санкт-Петербурга</w:t>
            </w:r>
          </w:p>
        </w:tc>
      </w:tr>
      <w:tr w:rsidR="006E6F07" w:rsidRPr="006E6F07" w14:paraId="4F797577" w14:textId="77777777" w:rsidTr="004C1FB3">
        <w:tc>
          <w:tcPr>
            <w:tcW w:w="987" w:type="dxa"/>
          </w:tcPr>
          <w:p w14:paraId="6823173D" w14:textId="30A9E09D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99 8 01 </w:t>
            </w:r>
          </w:p>
        </w:tc>
        <w:tc>
          <w:tcPr>
            <w:tcW w:w="3781" w:type="dxa"/>
          </w:tcPr>
          <w:p w14:paraId="080C691A" w14:textId="77777777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Совета, муниципальных служащих</w:t>
            </w:r>
          </w:p>
          <w:p w14:paraId="253F7B51" w14:textId="4EE37BAD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14:paraId="0F6AAB72" w14:textId="2AB1670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00180</w:t>
            </w:r>
          </w:p>
        </w:tc>
        <w:tc>
          <w:tcPr>
            <w:tcW w:w="4466" w:type="dxa"/>
          </w:tcPr>
          <w:p w14:paraId="0A3FDFCD" w14:textId="57D6C3AD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6E6F07" w:rsidRPr="006E6F07" w14:paraId="56E4A90B" w14:textId="77777777" w:rsidTr="004C1FB3">
        <w:tc>
          <w:tcPr>
            <w:tcW w:w="987" w:type="dxa"/>
          </w:tcPr>
          <w:p w14:paraId="019C46B4" w14:textId="4A6CDCE2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99 9 01</w:t>
            </w:r>
          </w:p>
        </w:tc>
        <w:tc>
          <w:tcPr>
            <w:tcW w:w="3781" w:type="dxa"/>
          </w:tcPr>
          <w:p w14:paraId="6F74883E" w14:textId="7991E35B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назначением, выплатой, перерасчетом пенсии за выслугу лет за стаж работы в ОМСУ лицам, замещавшим муниципальные должности на постоянной основе в ОМСУ, муниципальных органах муниципальных образований</w:t>
            </w:r>
          </w:p>
          <w:p w14:paraId="63510D27" w14:textId="75350E27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14:paraId="37727FFD" w14:textId="6B5AF2AA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00230</w:t>
            </w:r>
          </w:p>
        </w:tc>
        <w:tc>
          <w:tcPr>
            <w:tcW w:w="4466" w:type="dxa"/>
          </w:tcPr>
          <w:p w14:paraId="3EA4E4A7" w14:textId="166BA49E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ОМСУ,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</w:t>
            </w:r>
          </w:p>
        </w:tc>
      </w:tr>
      <w:tr w:rsidR="006E6F07" w:rsidRPr="006E6F07" w14:paraId="30E48CAC" w14:textId="77777777" w:rsidTr="004C1FB3">
        <w:tc>
          <w:tcPr>
            <w:tcW w:w="987" w:type="dxa"/>
          </w:tcPr>
          <w:p w14:paraId="1D35E4B0" w14:textId="15292576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99 9 02</w:t>
            </w:r>
          </w:p>
        </w:tc>
        <w:tc>
          <w:tcPr>
            <w:tcW w:w="3781" w:type="dxa"/>
          </w:tcPr>
          <w:p w14:paraId="4ABBB2FF" w14:textId="37D21B36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связанные с назначением, выплатой, перерасчетом ежемесячной доплаты к пенсии за стаж лицам, замещавшим должности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службы в ОМСУ, муниципальных органах муниципальных образований</w:t>
            </w:r>
          </w:p>
          <w:p w14:paraId="3792F7AC" w14:textId="7F38005C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14:paraId="1C34631E" w14:textId="64D4B253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00330</w:t>
            </w:r>
          </w:p>
        </w:tc>
        <w:tc>
          <w:tcPr>
            <w:tcW w:w="4466" w:type="dxa"/>
          </w:tcPr>
          <w:p w14:paraId="20CB4360" w14:textId="139C9592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</w:t>
            </w:r>
            <w:r w:rsidRPr="006E6F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</w:t>
            </w:r>
          </w:p>
        </w:tc>
      </w:tr>
      <w:tr w:rsidR="006E6F07" w:rsidRPr="006E6F07" w14:paraId="30D47141" w14:textId="77777777" w:rsidTr="004C1FB3">
        <w:tc>
          <w:tcPr>
            <w:tcW w:w="987" w:type="dxa"/>
          </w:tcPr>
          <w:p w14:paraId="086E0DEA" w14:textId="280E3F0D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99 9 09</w:t>
            </w:r>
          </w:p>
        </w:tc>
        <w:tc>
          <w:tcPr>
            <w:tcW w:w="3781" w:type="dxa"/>
          </w:tcPr>
          <w:p w14:paraId="01188BCD" w14:textId="00C50666" w:rsidR="00A32CAD" w:rsidRPr="006E6F07" w:rsidRDefault="00A32CAD" w:rsidP="00A32CAD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50" w:type="dxa"/>
          </w:tcPr>
          <w:p w14:paraId="25B7D705" w14:textId="21931DCB" w:rsidR="00A32CAD" w:rsidRPr="006E6F07" w:rsidRDefault="00A32CAD" w:rsidP="00A32C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09990</w:t>
            </w:r>
          </w:p>
        </w:tc>
        <w:tc>
          <w:tcPr>
            <w:tcW w:w="4466" w:type="dxa"/>
          </w:tcPr>
          <w:p w14:paraId="18C0A05B" w14:textId="23EACB11" w:rsidR="00A32CAD" w:rsidRPr="006E6F07" w:rsidRDefault="00A32CAD" w:rsidP="00A32CA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07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14:paraId="3974D940" w14:textId="77777777" w:rsidR="00262D4F" w:rsidRPr="006E6F07" w:rsidRDefault="00262D4F" w:rsidP="00262D4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2BF35E7" w14:textId="77777777" w:rsidR="00262D4F" w:rsidRPr="006E6F07" w:rsidRDefault="00262D4F" w:rsidP="00262D4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C83CDF7" w14:textId="77777777" w:rsidR="00262D4F" w:rsidRPr="006E6F07" w:rsidRDefault="00262D4F" w:rsidP="00262D4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A4DDC77" w14:textId="77777777" w:rsidR="009C2275" w:rsidRPr="006E6F07" w:rsidRDefault="009C2275">
      <w:pPr>
        <w:rPr>
          <w:lang w:val="ru-RU"/>
        </w:rPr>
      </w:pPr>
    </w:p>
    <w:sectPr w:rsidR="009C2275" w:rsidRPr="006E6F07" w:rsidSect="007A71DC">
      <w:pgSz w:w="11918" w:h="16854"/>
      <w:pgMar w:top="284" w:right="719" w:bottom="552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F1A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52E3DC3"/>
    <w:multiLevelType w:val="multilevel"/>
    <w:tmpl w:val="462A4428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3F403A"/>
        <w:spacing w:val="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7FE5"/>
    <w:multiLevelType w:val="multilevel"/>
    <w:tmpl w:val="B5B69224"/>
    <w:lvl w:ilvl="0">
      <w:start w:val="1"/>
      <w:numFmt w:val="bullet"/>
      <w:lvlText w:val="с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43F32"/>
    <w:multiLevelType w:val="hybridMultilevel"/>
    <w:tmpl w:val="DDE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CF6"/>
    <w:multiLevelType w:val="multilevel"/>
    <w:tmpl w:val="923C7A2C"/>
    <w:lvl w:ilvl="0">
      <w:start w:val="1"/>
      <w:numFmt w:val="decimal"/>
      <w:lvlText w:val="%1."/>
      <w:lvlJc w:val="left"/>
      <w:pPr>
        <w:tabs>
          <w:tab w:val="decimal" w:pos="4316"/>
        </w:tabs>
        <w:ind w:left="4820"/>
      </w:pPr>
      <w:rPr>
        <w:rFonts w:ascii="Arial" w:hAnsi="Arial"/>
        <w:strike w:val="0"/>
        <w:color w:val="000000"/>
        <w:spacing w:val="1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C6A2C"/>
    <w:multiLevelType w:val="multilevel"/>
    <w:tmpl w:val="F2B00F62"/>
    <w:lvl w:ilvl="0">
      <w:start w:val="1"/>
      <w:numFmt w:val="bullet"/>
      <w:lvlText w:val="с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60097"/>
    <w:multiLevelType w:val="multilevel"/>
    <w:tmpl w:val="7A5A6BF8"/>
    <w:lvl w:ilvl="0">
      <w:start w:val="1"/>
      <w:numFmt w:val="bullet"/>
      <w:lvlText w:val="с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92EC6"/>
    <w:multiLevelType w:val="hybridMultilevel"/>
    <w:tmpl w:val="A490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09B"/>
    <w:multiLevelType w:val="multilevel"/>
    <w:tmpl w:val="CC60296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3F403A"/>
        <w:spacing w:val="9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975D6F"/>
    <w:multiLevelType w:val="hybridMultilevel"/>
    <w:tmpl w:val="66EE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D36D2"/>
    <w:multiLevelType w:val="multilevel"/>
    <w:tmpl w:val="A7562554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23E3E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42E51"/>
    <w:multiLevelType w:val="multilevel"/>
    <w:tmpl w:val="49B621F2"/>
    <w:lvl w:ilvl="0">
      <w:start w:val="1"/>
      <w:numFmt w:val="bullet"/>
      <w:lvlText w:val="и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3F403A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5D463D"/>
    <w:multiLevelType w:val="multilevel"/>
    <w:tmpl w:val="51F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58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6DA76ECE"/>
    <w:multiLevelType w:val="multilevel"/>
    <w:tmpl w:val="5DD04F9A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3F403A"/>
        <w:spacing w:val="1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393C9C"/>
    <w:multiLevelType w:val="multilevel"/>
    <w:tmpl w:val="E04A233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3F403A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7694877">
    <w:abstractNumId w:val="4"/>
  </w:num>
  <w:num w:numId="2" w16cid:durableId="1540895170">
    <w:abstractNumId w:val="10"/>
  </w:num>
  <w:num w:numId="3" w16cid:durableId="1335961491">
    <w:abstractNumId w:val="13"/>
  </w:num>
  <w:num w:numId="4" w16cid:durableId="1898737763">
    <w:abstractNumId w:val="1"/>
  </w:num>
  <w:num w:numId="5" w16cid:durableId="557403413">
    <w:abstractNumId w:val="14"/>
  </w:num>
  <w:num w:numId="6" w16cid:durableId="1673802309">
    <w:abstractNumId w:val="8"/>
  </w:num>
  <w:num w:numId="7" w16cid:durableId="322584467">
    <w:abstractNumId w:val="11"/>
  </w:num>
  <w:num w:numId="8" w16cid:durableId="1984501175">
    <w:abstractNumId w:val="2"/>
  </w:num>
  <w:num w:numId="9" w16cid:durableId="1311593776">
    <w:abstractNumId w:val="6"/>
  </w:num>
  <w:num w:numId="10" w16cid:durableId="2069259224">
    <w:abstractNumId w:val="5"/>
  </w:num>
  <w:num w:numId="11" w16cid:durableId="2125880577">
    <w:abstractNumId w:val="7"/>
  </w:num>
  <w:num w:numId="12" w16cid:durableId="206255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3818554">
    <w:abstractNumId w:val="12"/>
  </w:num>
  <w:num w:numId="14" w16cid:durableId="1557624124">
    <w:abstractNumId w:val="9"/>
  </w:num>
  <w:num w:numId="15" w16cid:durableId="691228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4E"/>
    <w:rsid w:val="00004A59"/>
    <w:rsid w:val="00011A58"/>
    <w:rsid w:val="00014DE8"/>
    <w:rsid w:val="000159F3"/>
    <w:rsid w:val="000216CF"/>
    <w:rsid w:val="00022024"/>
    <w:rsid w:val="00024A4E"/>
    <w:rsid w:val="00032464"/>
    <w:rsid w:val="00040A6D"/>
    <w:rsid w:val="00040AAF"/>
    <w:rsid w:val="00066F5C"/>
    <w:rsid w:val="00073C96"/>
    <w:rsid w:val="00084095"/>
    <w:rsid w:val="000A0D23"/>
    <w:rsid w:val="000A2A02"/>
    <w:rsid w:val="000A571C"/>
    <w:rsid w:val="000B0670"/>
    <w:rsid w:val="000C1895"/>
    <w:rsid w:val="000D639F"/>
    <w:rsid w:val="000E614C"/>
    <w:rsid w:val="000F4AB8"/>
    <w:rsid w:val="000F600A"/>
    <w:rsid w:val="0010696E"/>
    <w:rsid w:val="00117BA7"/>
    <w:rsid w:val="00122CC7"/>
    <w:rsid w:val="00127309"/>
    <w:rsid w:val="00130382"/>
    <w:rsid w:val="001323B6"/>
    <w:rsid w:val="00133C6B"/>
    <w:rsid w:val="00135503"/>
    <w:rsid w:val="001356B5"/>
    <w:rsid w:val="00141378"/>
    <w:rsid w:val="001661E9"/>
    <w:rsid w:val="00172BA6"/>
    <w:rsid w:val="0017491F"/>
    <w:rsid w:val="00175B56"/>
    <w:rsid w:val="0018040F"/>
    <w:rsid w:val="001A3E35"/>
    <w:rsid w:val="001A5663"/>
    <w:rsid w:val="001B3FE3"/>
    <w:rsid w:val="001B4CDE"/>
    <w:rsid w:val="001B6FF0"/>
    <w:rsid w:val="001C4F71"/>
    <w:rsid w:val="001D1030"/>
    <w:rsid w:val="001D62F6"/>
    <w:rsid w:val="001E3628"/>
    <w:rsid w:val="00202B30"/>
    <w:rsid w:val="00202E6A"/>
    <w:rsid w:val="00206869"/>
    <w:rsid w:val="00207F31"/>
    <w:rsid w:val="00211053"/>
    <w:rsid w:val="002144D4"/>
    <w:rsid w:val="0021685C"/>
    <w:rsid w:val="002219C3"/>
    <w:rsid w:val="00223EA9"/>
    <w:rsid w:val="00224D0F"/>
    <w:rsid w:val="00230508"/>
    <w:rsid w:val="00245A05"/>
    <w:rsid w:val="00250549"/>
    <w:rsid w:val="0026160F"/>
    <w:rsid w:val="00262D4F"/>
    <w:rsid w:val="00274DC8"/>
    <w:rsid w:val="00293287"/>
    <w:rsid w:val="002A2F58"/>
    <w:rsid w:val="002A44BC"/>
    <w:rsid w:val="002A65A7"/>
    <w:rsid w:val="002A6A14"/>
    <w:rsid w:val="002C093B"/>
    <w:rsid w:val="002D5923"/>
    <w:rsid w:val="002E059C"/>
    <w:rsid w:val="002E4B45"/>
    <w:rsid w:val="003073A7"/>
    <w:rsid w:val="00312814"/>
    <w:rsid w:val="0031523C"/>
    <w:rsid w:val="003157B3"/>
    <w:rsid w:val="00315DC3"/>
    <w:rsid w:val="003277C4"/>
    <w:rsid w:val="0033671A"/>
    <w:rsid w:val="00337602"/>
    <w:rsid w:val="00356831"/>
    <w:rsid w:val="0036497A"/>
    <w:rsid w:val="003663ED"/>
    <w:rsid w:val="003667EF"/>
    <w:rsid w:val="003703AD"/>
    <w:rsid w:val="003763F7"/>
    <w:rsid w:val="003A50F6"/>
    <w:rsid w:val="003A7F1E"/>
    <w:rsid w:val="003B0F59"/>
    <w:rsid w:val="003B75B6"/>
    <w:rsid w:val="003D0F44"/>
    <w:rsid w:val="003D1967"/>
    <w:rsid w:val="003D1EF0"/>
    <w:rsid w:val="003E30F0"/>
    <w:rsid w:val="003F0021"/>
    <w:rsid w:val="003F421E"/>
    <w:rsid w:val="00400B89"/>
    <w:rsid w:val="0040496E"/>
    <w:rsid w:val="00414E2E"/>
    <w:rsid w:val="004166B3"/>
    <w:rsid w:val="004309EF"/>
    <w:rsid w:val="00431E1B"/>
    <w:rsid w:val="00437B6C"/>
    <w:rsid w:val="004428E3"/>
    <w:rsid w:val="004549E0"/>
    <w:rsid w:val="00457E9D"/>
    <w:rsid w:val="00460456"/>
    <w:rsid w:val="00495BE9"/>
    <w:rsid w:val="00496F0C"/>
    <w:rsid w:val="004B0429"/>
    <w:rsid w:val="004B4C8D"/>
    <w:rsid w:val="004B6806"/>
    <w:rsid w:val="004C1FB3"/>
    <w:rsid w:val="004C58F3"/>
    <w:rsid w:val="004C6764"/>
    <w:rsid w:val="004D13E8"/>
    <w:rsid w:val="004F165F"/>
    <w:rsid w:val="0050120C"/>
    <w:rsid w:val="005039B6"/>
    <w:rsid w:val="0050732E"/>
    <w:rsid w:val="00510A88"/>
    <w:rsid w:val="005110CB"/>
    <w:rsid w:val="00516B75"/>
    <w:rsid w:val="00522BD0"/>
    <w:rsid w:val="00525B02"/>
    <w:rsid w:val="00525E19"/>
    <w:rsid w:val="005307CC"/>
    <w:rsid w:val="005321D3"/>
    <w:rsid w:val="005325FE"/>
    <w:rsid w:val="00541C48"/>
    <w:rsid w:val="0054261B"/>
    <w:rsid w:val="00545180"/>
    <w:rsid w:val="005451B7"/>
    <w:rsid w:val="0055007A"/>
    <w:rsid w:val="00550B88"/>
    <w:rsid w:val="00550D2B"/>
    <w:rsid w:val="00552E46"/>
    <w:rsid w:val="0055317D"/>
    <w:rsid w:val="00553FF5"/>
    <w:rsid w:val="00564579"/>
    <w:rsid w:val="00565A09"/>
    <w:rsid w:val="00575C25"/>
    <w:rsid w:val="00581ECE"/>
    <w:rsid w:val="00582468"/>
    <w:rsid w:val="00582EAD"/>
    <w:rsid w:val="00583375"/>
    <w:rsid w:val="00586FEB"/>
    <w:rsid w:val="0058775B"/>
    <w:rsid w:val="00592A0A"/>
    <w:rsid w:val="005A41C0"/>
    <w:rsid w:val="005A4D99"/>
    <w:rsid w:val="005B5AFE"/>
    <w:rsid w:val="005B6C10"/>
    <w:rsid w:val="005C23B1"/>
    <w:rsid w:val="005D2332"/>
    <w:rsid w:val="005D4771"/>
    <w:rsid w:val="005D5B20"/>
    <w:rsid w:val="005E50F2"/>
    <w:rsid w:val="005E75D6"/>
    <w:rsid w:val="005F0ED1"/>
    <w:rsid w:val="005F7BF9"/>
    <w:rsid w:val="00601DD3"/>
    <w:rsid w:val="00604AA1"/>
    <w:rsid w:val="00612439"/>
    <w:rsid w:val="00617D6A"/>
    <w:rsid w:val="00622839"/>
    <w:rsid w:val="00640A5D"/>
    <w:rsid w:val="00644ABD"/>
    <w:rsid w:val="00650114"/>
    <w:rsid w:val="00651206"/>
    <w:rsid w:val="006519E7"/>
    <w:rsid w:val="00651FD7"/>
    <w:rsid w:val="00696515"/>
    <w:rsid w:val="00697024"/>
    <w:rsid w:val="006A23CE"/>
    <w:rsid w:val="006A4697"/>
    <w:rsid w:val="006A6522"/>
    <w:rsid w:val="006B43BA"/>
    <w:rsid w:val="006C1232"/>
    <w:rsid w:val="006C5628"/>
    <w:rsid w:val="006E6F07"/>
    <w:rsid w:val="006F0CD4"/>
    <w:rsid w:val="006F27EE"/>
    <w:rsid w:val="00701A01"/>
    <w:rsid w:val="0070581F"/>
    <w:rsid w:val="00705E17"/>
    <w:rsid w:val="0071011B"/>
    <w:rsid w:val="007134DF"/>
    <w:rsid w:val="00717474"/>
    <w:rsid w:val="00720653"/>
    <w:rsid w:val="00724796"/>
    <w:rsid w:val="0073315C"/>
    <w:rsid w:val="0074088C"/>
    <w:rsid w:val="00741B48"/>
    <w:rsid w:val="00745604"/>
    <w:rsid w:val="00752FFB"/>
    <w:rsid w:val="00762489"/>
    <w:rsid w:val="00766003"/>
    <w:rsid w:val="007725E7"/>
    <w:rsid w:val="0077676A"/>
    <w:rsid w:val="00782B71"/>
    <w:rsid w:val="00784190"/>
    <w:rsid w:val="00785E32"/>
    <w:rsid w:val="0079136E"/>
    <w:rsid w:val="00791DA0"/>
    <w:rsid w:val="007A0766"/>
    <w:rsid w:val="007A31E0"/>
    <w:rsid w:val="007A71DC"/>
    <w:rsid w:val="007B2F8A"/>
    <w:rsid w:val="007B465B"/>
    <w:rsid w:val="007B727D"/>
    <w:rsid w:val="007D08E5"/>
    <w:rsid w:val="007E3352"/>
    <w:rsid w:val="007E56A8"/>
    <w:rsid w:val="007F0460"/>
    <w:rsid w:val="007F7A95"/>
    <w:rsid w:val="008024B3"/>
    <w:rsid w:val="00812C53"/>
    <w:rsid w:val="00815A45"/>
    <w:rsid w:val="00822EA0"/>
    <w:rsid w:val="0083004E"/>
    <w:rsid w:val="00834420"/>
    <w:rsid w:val="008353AB"/>
    <w:rsid w:val="00835EFE"/>
    <w:rsid w:val="00840B80"/>
    <w:rsid w:val="00842141"/>
    <w:rsid w:val="0084682B"/>
    <w:rsid w:val="00850A36"/>
    <w:rsid w:val="0085239C"/>
    <w:rsid w:val="008618FA"/>
    <w:rsid w:val="00865D91"/>
    <w:rsid w:val="00866EC4"/>
    <w:rsid w:val="00874E10"/>
    <w:rsid w:val="0087628F"/>
    <w:rsid w:val="00883E8A"/>
    <w:rsid w:val="008859C8"/>
    <w:rsid w:val="008A36DE"/>
    <w:rsid w:val="008A5472"/>
    <w:rsid w:val="008B6C94"/>
    <w:rsid w:val="008B707C"/>
    <w:rsid w:val="008C08FD"/>
    <w:rsid w:val="008C1BAE"/>
    <w:rsid w:val="008C4511"/>
    <w:rsid w:val="008D6E6F"/>
    <w:rsid w:val="008E5103"/>
    <w:rsid w:val="008F13AC"/>
    <w:rsid w:val="008F20C0"/>
    <w:rsid w:val="008F47CC"/>
    <w:rsid w:val="008F74EA"/>
    <w:rsid w:val="008F78C0"/>
    <w:rsid w:val="009010B7"/>
    <w:rsid w:val="0090512C"/>
    <w:rsid w:val="00936E6B"/>
    <w:rsid w:val="009438DC"/>
    <w:rsid w:val="009442B8"/>
    <w:rsid w:val="00944E48"/>
    <w:rsid w:val="0095212D"/>
    <w:rsid w:val="0096301A"/>
    <w:rsid w:val="009650DB"/>
    <w:rsid w:val="009709B5"/>
    <w:rsid w:val="00972057"/>
    <w:rsid w:val="00976794"/>
    <w:rsid w:val="00977211"/>
    <w:rsid w:val="00992543"/>
    <w:rsid w:val="00993C27"/>
    <w:rsid w:val="009978CC"/>
    <w:rsid w:val="009978E6"/>
    <w:rsid w:val="009A4940"/>
    <w:rsid w:val="009A7521"/>
    <w:rsid w:val="009C2275"/>
    <w:rsid w:val="009C4B9E"/>
    <w:rsid w:val="009D09CE"/>
    <w:rsid w:val="009E234D"/>
    <w:rsid w:val="009F252B"/>
    <w:rsid w:val="009F4C30"/>
    <w:rsid w:val="009F5699"/>
    <w:rsid w:val="00A02E4E"/>
    <w:rsid w:val="00A13989"/>
    <w:rsid w:val="00A16427"/>
    <w:rsid w:val="00A17DF6"/>
    <w:rsid w:val="00A21C91"/>
    <w:rsid w:val="00A232DD"/>
    <w:rsid w:val="00A26AEC"/>
    <w:rsid w:val="00A32CAD"/>
    <w:rsid w:val="00A32DB1"/>
    <w:rsid w:val="00A44B54"/>
    <w:rsid w:val="00A61A91"/>
    <w:rsid w:val="00A67F53"/>
    <w:rsid w:val="00A80E01"/>
    <w:rsid w:val="00A817A7"/>
    <w:rsid w:val="00AB564D"/>
    <w:rsid w:val="00AC14DF"/>
    <w:rsid w:val="00AC31C1"/>
    <w:rsid w:val="00AC4345"/>
    <w:rsid w:val="00AD0575"/>
    <w:rsid w:val="00AD66EE"/>
    <w:rsid w:val="00AE22AE"/>
    <w:rsid w:val="00AE426C"/>
    <w:rsid w:val="00AF1C51"/>
    <w:rsid w:val="00AF2818"/>
    <w:rsid w:val="00B32F0E"/>
    <w:rsid w:val="00B4522B"/>
    <w:rsid w:val="00B47AF5"/>
    <w:rsid w:val="00B615B6"/>
    <w:rsid w:val="00B66576"/>
    <w:rsid w:val="00B938CE"/>
    <w:rsid w:val="00B941A9"/>
    <w:rsid w:val="00BA3891"/>
    <w:rsid w:val="00BA60FF"/>
    <w:rsid w:val="00BB2CCC"/>
    <w:rsid w:val="00BB472C"/>
    <w:rsid w:val="00BD07F3"/>
    <w:rsid w:val="00BD33BD"/>
    <w:rsid w:val="00BF1C3A"/>
    <w:rsid w:val="00BF56F4"/>
    <w:rsid w:val="00C06133"/>
    <w:rsid w:val="00C06BC3"/>
    <w:rsid w:val="00C12BB8"/>
    <w:rsid w:val="00C274D8"/>
    <w:rsid w:val="00C318D4"/>
    <w:rsid w:val="00C3353B"/>
    <w:rsid w:val="00C340BA"/>
    <w:rsid w:val="00C3604C"/>
    <w:rsid w:val="00C43CE3"/>
    <w:rsid w:val="00C44368"/>
    <w:rsid w:val="00C603E6"/>
    <w:rsid w:val="00C65113"/>
    <w:rsid w:val="00C725F9"/>
    <w:rsid w:val="00C75C17"/>
    <w:rsid w:val="00CB3741"/>
    <w:rsid w:val="00CD655E"/>
    <w:rsid w:val="00CE4094"/>
    <w:rsid w:val="00CE5BBF"/>
    <w:rsid w:val="00CE6C19"/>
    <w:rsid w:val="00CE7EA1"/>
    <w:rsid w:val="00CF6D68"/>
    <w:rsid w:val="00D066F0"/>
    <w:rsid w:val="00D068F7"/>
    <w:rsid w:val="00D14B14"/>
    <w:rsid w:val="00D171D9"/>
    <w:rsid w:val="00D31FB0"/>
    <w:rsid w:val="00D33F34"/>
    <w:rsid w:val="00D37FE7"/>
    <w:rsid w:val="00D4203D"/>
    <w:rsid w:val="00D475B9"/>
    <w:rsid w:val="00D51EEF"/>
    <w:rsid w:val="00D53C17"/>
    <w:rsid w:val="00D54EC2"/>
    <w:rsid w:val="00D57614"/>
    <w:rsid w:val="00D57BAC"/>
    <w:rsid w:val="00D6748C"/>
    <w:rsid w:val="00D7540C"/>
    <w:rsid w:val="00D862B7"/>
    <w:rsid w:val="00DA4A59"/>
    <w:rsid w:val="00DA6CE2"/>
    <w:rsid w:val="00DC4BAD"/>
    <w:rsid w:val="00DD09FF"/>
    <w:rsid w:val="00DD411D"/>
    <w:rsid w:val="00DD4A05"/>
    <w:rsid w:val="00DD70ED"/>
    <w:rsid w:val="00DD7F3F"/>
    <w:rsid w:val="00E045CE"/>
    <w:rsid w:val="00E04C67"/>
    <w:rsid w:val="00E12FEB"/>
    <w:rsid w:val="00E13512"/>
    <w:rsid w:val="00E23C18"/>
    <w:rsid w:val="00E35312"/>
    <w:rsid w:val="00E37125"/>
    <w:rsid w:val="00E435EB"/>
    <w:rsid w:val="00E47F76"/>
    <w:rsid w:val="00E53698"/>
    <w:rsid w:val="00E67A5D"/>
    <w:rsid w:val="00E74310"/>
    <w:rsid w:val="00E76029"/>
    <w:rsid w:val="00E84839"/>
    <w:rsid w:val="00E941EC"/>
    <w:rsid w:val="00EB264D"/>
    <w:rsid w:val="00EC3F75"/>
    <w:rsid w:val="00EC5602"/>
    <w:rsid w:val="00EC6DFA"/>
    <w:rsid w:val="00ED420A"/>
    <w:rsid w:val="00EE3ECA"/>
    <w:rsid w:val="00EF34DC"/>
    <w:rsid w:val="00EF4282"/>
    <w:rsid w:val="00EF7D9B"/>
    <w:rsid w:val="00F0026F"/>
    <w:rsid w:val="00F05518"/>
    <w:rsid w:val="00F27414"/>
    <w:rsid w:val="00F37191"/>
    <w:rsid w:val="00F42065"/>
    <w:rsid w:val="00F4396D"/>
    <w:rsid w:val="00F45F87"/>
    <w:rsid w:val="00F52FC3"/>
    <w:rsid w:val="00F57D80"/>
    <w:rsid w:val="00F63187"/>
    <w:rsid w:val="00F67D3D"/>
    <w:rsid w:val="00F74A2D"/>
    <w:rsid w:val="00F7640E"/>
    <w:rsid w:val="00F77558"/>
    <w:rsid w:val="00F81A38"/>
    <w:rsid w:val="00F84CD6"/>
    <w:rsid w:val="00F95C57"/>
    <w:rsid w:val="00FA058B"/>
    <w:rsid w:val="00FA454A"/>
    <w:rsid w:val="00FA6674"/>
    <w:rsid w:val="00FB11D6"/>
    <w:rsid w:val="00FB41FF"/>
    <w:rsid w:val="00FB6B7B"/>
    <w:rsid w:val="00FC4470"/>
    <w:rsid w:val="00FD1418"/>
    <w:rsid w:val="00FD1941"/>
    <w:rsid w:val="00FD2AF0"/>
    <w:rsid w:val="00FF0195"/>
    <w:rsid w:val="00FF3D2A"/>
    <w:rsid w:val="00FF615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572"/>
  <w15:docId w15:val="{8D9A6218-8CA1-43B6-938D-20C97F73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29"/>
    <w:pPr>
      <w:ind w:left="720"/>
      <w:contextualSpacing/>
    </w:pPr>
  </w:style>
  <w:style w:type="table" w:styleId="a4">
    <w:name w:val="Table Grid"/>
    <w:basedOn w:val="a1"/>
    <w:uiPriority w:val="59"/>
    <w:rsid w:val="00A61A91"/>
    <w:pPr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D5D2-B4B9-49EB-930D-D185614E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9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Strizh</dc:creator>
  <cp:lastModifiedBy>Черкасская</cp:lastModifiedBy>
  <cp:revision>308</cp:revision>
  <cp:lastPrinted>2023-07-27T06:29:00Z</cp:lastPrinted>
  <dcterms:created xsi:type="dcterms:W3CDTF">2023-07-19T08:10:00Z</dcterms:created>
  <dcterms:modified xsi:type="dcterms:W3CDTF">2024-02-12T12:26:00Z</dcterms:modified>
</cp:coreProperties>
</file>