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 w:firstLine="709" w:left="0"/>
        <w:jc w:val="both"/>
        <w:rPr>
          <w:rStyle w:val="Style_2_ch"/>
          <w:sz w:val="28"/>
        </w:rPr>
      </w:pPr>
      <w:r>
        <w:rPr>
          <w:rStyle w:val="Style_2_ch"/>
        </w:rPr>
        <w:t xml:space="preserve">            </w:t>
      </w:r>
      <w:r>
        <w:rPr>
          <w:rStyle w:val="Style_2_ch"/>
          <w:sz w:val="28"/>
        </w:rPr>
        <w:t>Памятка по пожарной безопасности в осенний период</w:t>
      </w:r>
    </w:p>
    <w:p w14:paraId="02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03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Как показывает статистика, осенью, с наступлением сухой теплой погоды, возрастает количество пожаров, связанных с разведением костров гражданами, отдыхающими на природе, а также, сжигающими сухую ботву, траву и мусор, образовавшихся в период осенней уборки приусадебных участков, что увеличивает риск возникновения пожаров на территории поселений.</w:t>
      </w:r>
    </w:p>
    <w:p w14:paraId="04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0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Напоминаем о необходимости соблюдения правил пожарной безопасности при проведении субботников по уборке территорий, садово-огородных работ и во время посещения лесных насаждений. Недопущение несанкционированного размещения бытовых отходов производства, создающих предпосылки для образования свалок мусора. Соблюдайте особую осторожность при обращении с огнем, помните, что непотушенная спичка или сигарета, брошенная в траву, может послужить причиной загорания и привести к серьезному пожару.</w:t>
      </w:r>
    </w:p>
    <w:p w14:paraId="06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07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Во избежание возникновения пожаров необходимо:</w:t>
      </w:r>
    </w:p>
    <w:p w14:paraId="08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09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   -убрать с участка сухую траву и листву, при этом разводить костры на территории поселений по требованиям правил противопожарного режима в противопожарных разрывах между зданиями запрещается;</w:t>
      </w:r>
    </w:p>
    <w:p w14:paraId="0A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0B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         -не допускать скопления мусора на своем участке;</w:t>
      </w:r>
    </w:p>
    <w:p w14:paraId="0C000000">
      <w:pPr>
        <w:pStyle w:val="Style_1"/>
        <w:spacing w:after="0" w:before="0"/>
        <w:ind/>
        <w:jc w:val="both"/>
        <w:rPr>
          <w:sz w:val="28"/>
        </w:rPr>
      </w:pPr>
    </w:p>
    <w:p w14:paraId="0D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 -перед началом отопительного сезона </w:t>
      </w:r>
      <w:r>
        <w:rPr>
          <w:sz w:val="28"/>
        </w:rPr>
        <w:t>обеспечьте все требования пожарной безопасности при эксплуатации отопительных и банных печей, а именно проверить печи и дымоходы на наличие трещин, при необходимости устранить неисправности и побелить дымоходы.</w:t>
      </w:r>
    </w:p>
    <w:p w14:paraId="0E000000">
      <w:pPr>
        <w:pStyle w:val="Style_1"/>
        <w:spacing w:after="0" w:before="0"/>
        <w:ind/>
        <w:jc w:val="both"/>
        <w:rPr>
          <w:sz w:val="28"/>
        </w:rPr>
      </w:pPr>
    </w:p>
    <w:p w14:paraId="0F000000">
      <w:pPr>
        <w:pStyle w:val="Style_1"/>
        <w:spacing w:after="0" w:before="0"/>
        <w:ind/>
        <w:jc w:val="both"/>
        <w:rPr>
          <w:sz w:val="28"/>
        </w:rPr>
      </w:pPr>
    </w:p>
    <w:p w14:paraId="10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   Внимательно следите за отдыхом детей, объясните им все опасности открытого огня.</w:t>
      </w:r>
    </w:p>
    <w:p w14:paraId="11000000">
      <w:pPr>
        <w:pStyle w:val="Style_1"/>
        <w:spacing w:after="0" w:before="0"/>
        <w:ind/>
        <w:jc w:val="both"/>
        <w:rPr>
          <w:sz w:val="28"/>
        </w:rPr>
      </w:pPr>
    </w:p>
    <w:p w14:paraId="12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Соблюдайте правила пожарной безопасности, обо всех случаях возгораний незамедлительно сообщайте в единую службу спасения по телефону 112 или в пожарную охрану по номеру 01, 101.</w:t>
      </w:r>
    </w:p>
    <w:p w14:paraId="13000000">
      <w:pPr>
        <w:pStyle w:val="Style_1"/>
        <w:spacing w:after="0" w:before="0"/>
        <w:ind/>
        <w:jc w:val="both"/>
        <w:rPr>
          <w:sz w:val="28"/>
        </w:rPr>
      </w:pPr>
    </w:p>
    <w:p w14:paraId="14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1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СПб ГКУ «ПСО Приморского района», Управление по Приморскому району ГУ МЧС по СПБ, Приморское отделение СПб ГО ВДПО</w:t>
      </w:r>
    </w:p>
    <w:p w14:paraId="16000000">
      <w:pPr>
        <w:spacing w:afterAutospacing="on" w:beforeAutospacing="on" w:line="240" w:lineRule="auto"/>
        <w:ind/>
        <w:jc w:val="center"/>
        <w:rPr>
          <w:i w:val="0"/>
          <w:sz w:val="28"/>
        </w:rPr>
      </w:pPr>
    </w:p>
    <w:p w14:paraId="17000000">
      <w:pPr>
        <w:rPr>
          <w:i w:val="0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2" w:type="paragraph">
    <w:name w:val="Strong"/>
    <w:basedOn w:val="Style_9"/>
    <w:link w:val="Style_2_ch"/>
    <w:rPr>
      <w:b w:val="1"/>
    </w:rPr>
  </w:style>
  <w:style w:styleId="Style_2_ch" w:type="character">
    <w:name w:val="Strong"/>
    <w:basedOn w:val="Style_9_ch"/>
    <w:link w:val="Style_2"/>
    <w:rPr>
      <w:b w:val="1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2022-09-22T09:30:27Z</dcterms:modified>
</cp:coreProperties>
</file>