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03" w:rsidRPr="00883003" w:rsidRDefault="00883003" w:rsidP="00883003">
      <w:pPr>
        <w:pBdr>
          <w:bottom w:val="single" w:sz="6" w:space="0" w:color="B80000"/>
        </w:pBdr>
        <w:spacing w:before="150" w:after="150" w:line="240" w:lineRule="auto"/>
        <w:ind w:left="165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  <w:t>ОШИБКИ НАЧИНАЮЩИХ БЕГУНОВ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7pt;height:209.25pt" o:ole="">
            <v:imagedata r:id="rId4" o:title=""/>
          </v:shape>
          <w:control r:id="rId5" w:name="DefaultOcxName" w:shapeid="_x0000_i1027"/>
        </w:object>
      </w:r>
      <w:hyperlink r:id="rId6" w:history="1">
        <w:r w:rsidRPr="00883003">
          <w:rPr>
            <w:rFonts w:ascii="Verdana" w:eastAsia="Times New Roman" w:hAnsi="Verdana" w:cs="Times New Roman"/>
            <w:color w:val="0066CC"/>
            <w:sz w:val="18"/>
            <w:u w:val="single"/>
            <w:lang w:eastAsia="ru-RU"/>
          </w:rPr>
          <w:t>Бег</w:t>
        </w:r>
      </w:hyperlink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сейчас в тренде. Люди ходят на тренировки, готовятся к забегам, соревнуются друг с другом километрами в мобильных приложениях, выкладывая в 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соцсети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фотографии своих дистанций. Безусловно, это прекрасно – массовое увлечение </w:t>
      </w:r>
      <w:hyperlink r:id="rId7" w:history="1">
        <w:r w:rsidRPr="00883003">
          <w:rPr>
            <w:rFonts w:ascii="Verdana" w:eastAsia="Times New Roman" w:hAnsi="Verdana" w:cs="Times New Roman"/>
            <w:color w:val="0066CC"/>
            <w:sz w:val="18"/>
            <w:u w:val="single"/>
            <w:lang w:eastAsia="ru-RU"/>
          </w:rPr>
          <w:t>спортом</w:t>
        </w:r>
      </w:hyperlink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 не может не радовать. Однако за бездумным следованием моде – травмы, которые начинающие бегуны получают от незнания. Спортивный врач, бывший врач и физиотерапевт женского баскетбольного клуба «</w:t>
      </w:r>
      <w:proofErr w:type="spellStart"/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C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партак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» (Видное), рассказала о самых распространенных ошибках начинающих спортсменов-любителей и поделилась профессиональными советами.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 чего начинается бег?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Недолгий бег может быть хорошей 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кардио-разминкой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перед силовыми занятиями. Однако если речь идет о полноценной беговой тренировке, то следует принимать во внимание множество обстоятельств. Базовые принципы всех спортивных тренировок: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Постоянство, то есть регулярность тренировок;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• Постепенность, а именно упорядоченное движение от простого к более </w:t>
      </w:r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сложному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Доступность – сбалансированность физических нагрузок;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Индивидуальность, что предполагает построение тренировочной программы с учетом особенностей организма;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Вариативность – чередование видов нагрузок и параметров тренировки.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Невнимательность к любому из них неизбежно приведет к отсутствию прогресса, травмам и вовсе прекращению занятий.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Не стоит сразу стремиться к заоблачным целям: в беге нельзя ставить краткосрочные задачи. Все должно быть постепенно. Хотите пробежать марафон? Здорово! Но надо готовиться, тренироваться регулярно (а не раз в неделю выходить на пробежку). Важно еще понять, для чего вам это. Не поддавайтесь 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псевдомотиваторам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все мои друзья пробежали, так что же, я не пробегу? Такое легкомысленное отношение к спорту недопустимо. Даже километр – существенная нагрузка для человека, который совсем не бегал раньше. Нужно оценивать реальные ресурсы организма, а на первых порах лучше заниматься с тренерами – они не только сразу ответят на все интересующие вас вопросы, но и подскажут, с какой интенсивностью стоит бегать именно вам. Не бывает даже двух совершенно одинаковых тренировочных планов, по рекомендациям специалистов это всегда будет продуманная программа от </w:t>
      </w:r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простого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 более сложному.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На первый взгляд, бегать – это просто. Надел кроссовки, вышел на улицу, включил музыку и побежал. Но нельзя из спокойного состояния сразу мчаться со всех ног. Людям, которые планируют заниматься бегом, в первую очередь нужно узнать, что такое разминка.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Так что же такое разминка?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Это плавный вход в тренировочный процесс. В теплое время года можно перед основной 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пробежкой устраивать </w:t>
      </w:r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легкую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кардио-разминку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пробегать 500-800 метров. Зимой перед выходом на пробежку следует хорошенько размяться дома, разогреть мышцы. Я советую делать растяжку в течение 15-20 минут. Когда температура в мышцах повышается, они становятся более гибкими, и как следствие уменьшается риск травмы. Важна также и заминка – упражнения после окончания основной тренировки.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Сколько нужно бегать?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Нет смысла говорить о фиксированном количестве тренировок – для каждого это индивидуально: кто-то запросто может бегать и по четыре раза в неделю, кому-то я посоветую ограничиться двумя. В среднем есть смысл бегать не меньше трех раз в неделю. Однако я совершенно не приветствую ежедневный бег. У организма обязательно должен быть период отдыха, потому что восстановление – это неотъемлемая и очень важная часть тренировки.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Когда бегать?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Результаты многочисленных исследований (как отечественных, так и зарубежных), а также личный опыт дают основания говорить о том, что нет принципиальной разницы, в какое время суток бегать. Главное, чтобы организм был готов к предстоящей нагрузке, не вымотан. Неправильно бегать после работы </w:t>
      </w:r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уставшим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обессиленным, как физически, так и эмоционально. Однако нет смысла бегать и ни </w:t>
      </w:r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свет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ни заря, если чувствуете, что тренировка совсем «не идет».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Есть или не есть – вот в чем вопрос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Я категорически не советую бегать натощак. Даже если до марафона еще далеко, и вы пока собираетесь на обычную утреннюю тренировку, выпейте немного воды или чая и не забудьте про углеводы – например, отлично подойдет каша или банан. Конечно, не стоит бегать после плотного приема пищи. Подождите полтора-два часа, иначе будьте готовы к боли в боку.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Что касается еды после тренировки, то тут снова стоит говорить об индивидуальных особенностях. Кому-то совсем не хочется есть. А тем, кто приходит после занятий голодным, стоит помнить о таком приятном бонусе, как «углеводное окно». Считается, что в течение 40 минут после интенсивной физической нагрузки можно есть что угодно, чтобы восполнить запас энергии. Но лучше все равно не налегать на все, что есть в холодильнике – я всегда советую питаться дробно четыре-пять раз в день.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Самые частые травмы начинающих бегунов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Очень распространены воспаления сухожилий (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тендиниты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) и надкостницы (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шинсплинт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), так называемое колено бегуна (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хондромаляция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), синдром 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илиотибиального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тракта, синдром подвздошно-большеберцовой связки. Бывают и </w:t>
      </w:r>
      <w:proofErr w:type="spellStart"/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стресс-переломы</w:t>
      </w:r>
      <w:proofErr w:type="spellEnd"/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(или усталостные переломы).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В нашем организме все очень взаимосвязано, поэтому боли могут быть коварными – даже если беспокоит колено, причина может быть, например, в стопе или тазобедренном суставе.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Как понять, что это не просто перенапряжение мышц? Если боль ассиметричная, если она резкая, сопровождается (иногда) отеками, покраснениями, кровоизлияниями и не проходит в течение трех дней – это травма. И нужно незамедлительно обращаться к спортивному врачу.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Зачем обращаться к специалисту?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Сейчас люди более ответственно подходят к своему здоровью: если что-то беспокоит, </w:t>
      </w:r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почти сразу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обращаются к врачу с первичной травмой, минимально перед этим калеча себя самолечением. Хотя, безусловно, в России люди не очень любят обращаться к специалистам, отдавая предпочтение 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самоисследованию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угадыванию диагноза. Чем это опасно? Неверной интерпретацией симптоматики. Поискав и сопоставив описания из интернета, вы подумаете, что избавиться от боли поможет тепло, а на деле будет такой вид травмы, при котором требуется исключительно холод. Обычно бывает так: почувствовали дискомфорт – выпили </w:t>
      </w:r>
      <w:proofErr w:type="gram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обезболивающее</w:t>
      </w:r>
      <w:proofErr w:type="gram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. И так до тех пор, пока ощутимо не снизится качество жизни/самочувствие, пока первой мыслью по утрам у человека не будет: «Как же мне больно».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Причины травм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br/>
        <w:t>Несоблюдение хотя бы одного из постулатов спортивных нагрузок, о которых мы говорили в самом начале, может привести к травмам. Именно нарушение баланса тренировок (высокая интенсивность, резкое повышение нагрузки, чрезмерно дальние дистанции) – основная причина травм. Переутомление сопровождается усталостью мышц и перенапряжением сухожилий.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Дефекты строения стопы, недостаточный уровень общефизической подготовки, неподходящая обувь также могут привести к травмам. Важна и техника бега, но надо отметить, что нет одной верной техники для всех – для каждого человека индивидуально подходят разные техники. Есть лишь общая рекомендация: можно чередовать бег с шагом, но не стоит останавливаться.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883003" w:rsidRPr="00883003" w:rsidRDefault="00883003" w:rsidP="0088300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88300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Помощники бегунов</w:t>
      </w:r>
    </w:p>
    <w:p w:rsidR="00883003" w:rsidRPr="00883003" w:rsidRDefault="00883003" w:rsidP="008830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Соблюдать баланс тренировок и уберечь вас от травм поможет золотое для всех бегунов «правило 10 процентов», которым, к сожалению, многие пренебрегают. Нагрузку – то есть дистанцию, скорость и продолжительность тренировки – не следует увеличивать больше, чем на 10% в неделю.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Несмотря на то, что при травме и продолжительном дискомфорте необходимо обращаться к врачу, нужно уметь оказывать себе или своим беговым товарищам </w:t>
      </w:r>
      <w:hyperlink r:id="rId8" w:history="1">
        <w:r w:rsidRPr="00883003">
          <w:rPr>
            <w:rFonts w:ascii="Verdana" w:eastAsia="Times New Roman" w:hAnsi="Verdana" w:cs="Times New Roman"/>
            <w:sz w:val="18"/>
            <w:u w:val="single"/>
            <w:lang w:eastAsia="ru-RU"/>
          </w:rPr>
          <w:t>первую помощь</w:t>
        </w:r>
      </w:hyperlink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. Стоит запомнить простую аббревиатуру – КЛОП (компрессия, лед, отдых, приподнятое положение ноги для естественного оттока лимфы). Под запретом – горячие ванны, растирки разогревающими кремами.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Безусловно, не всегда есть возможность сразу же приложить к травмированному месту лед и соблюсти остальные принципы КЛОП. Поэтому, чтобы быстро облегчить боль при ушибах, минимизировать риск образования синяков или впоследствии – уменьшить гематомы, берите с собой на тренировки средства наружного применения, в составе которых есть натуральная арника. За эффективность и быстродействие этот природный "</w:t>
      </w:r>
      <w:proofErr w:type="spellStart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заживитель</w:t>
      </w:r>
      <w:proofErr w:type="spellEnd"/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t>" ценят даже профессиональные спортсмены. Чем выше ее концентрация в препарате, тем лучше.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Обращайте внимание не только на то, как, но и где вы бегаете. Не стоит начинать сразу бегать в гору – при подъеме очень большая нагрузка приходится на стопы, а при спуске – на колени и голени. Новичкам совсем не рекомендую асфальтовые и бетонные поверхности. Кажется, что в городе найти что-то другое невозможно, но у нас есть парки, построено множество треков с хорошим покрытием, которые прекрасно подойдут для тренировок.</w:t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883003">
        <w:rPr>
          <w:rFonts w:ascii="Verdana" w:eastAsia="Times New Roman" w:hAnsi="Verdana" w:cs="Times New Roman"/>
          <w:sz w:val="18"/>
          <w:szCs w:val="18"/>
          <w:lang w:eastAsia="ru-RU"/>
        </w:rPr>
        <w:br/>
        <w:t>• Правильно подбирайте обувь с учетом индивидуальных особенностей. Пронация, супинация, виды плоскостопия – есть множество факторов, которые играют важную роль. Поэтому тут опять же важна консультация специалиста. Пройти определенный тест можно и в магазинах товаров для бега. Грамотные консультанты помогут с выбором нужных модели кроссовок.</w:t>
      </w:r>
    </w:p>
    <w:p w:rsidR="00F175C9" w:rsidRDefault="00F175C9"/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03"/>
    <w:rsid w:val="00883003"/>
    <w:rsid w:val="00F01DFE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paragraph" w:styleId="1">
    <w:name w:val="heading 1"/>
    <w:basedOn w:val="a"/>
    <w:link w:val="10"/>
    <w:uiPriority w:val="9"/>
    <w:qFormat/>
    <w:rsid w:val="0088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3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3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chools.ru/page.php?name=help_trau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ortschools.ru/page.php?name=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chools.ru/page.php?name=run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2022-02-16T10:35:00Z</dcterms:created>
  <dcterms:modified xsi:type="dcterms:W3CDTF">2022-02-16T10:35:00Z</dcterms:modified>
</cp:coreProperties>
</file>