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B2" w:rsidRDefault="00853DB2" w:rsidP="00E04F64">
      <w:pPr>
        <w:framePr w:hSpace="180" w:wrap="around" w:vAnchor="text" w:hAnchor="page" w:x="6025" w:y="-200"/>
        <w:suppressLineNumbers/>
        <w:suppressAutoHyphens/>
      </w:pPr>
    </w:p>
    <w:p w:rsidR="00F134F5" w:rsidRPr="00F134F5" w:rsidRDefault="00F134F5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F134F5" w:rsidRDefault="00F134F5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52120" cy="558165"/>
            <wp:effectExtent l="0" t="0" r="5080" b="0"/>
            <wp:docPr id="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521806" w:rsidRDefault="00B5799E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</w:p>
    <w:p w:rsidR="00B5799E" w:rsidRPr="00F134F5" w:rsidRDefault="00B5799E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AF531F" w:rsidRDefault="00AF531F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:rsidR="00AF531F" w:rsidRPr="00F134F5" w:rsidRDefault="00AF531F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>ПОСТАНОВЛЕНИЕ</w:t>
      </w:r>
      <w:r w:rsidR="00E04F64" w:rsidRPr="00F134F5">
        <w:rPr>
          <w:sz w:val="40"/>
          <w:szCs w:val="40"/>
        </w:rPr>
        <w:t xml:space="preserve"> </w:t>
      </w: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853DB2" w:rsidRDefault="005D21AE">
      <w:pPr>
        <w:suppressLineNumbers/>
        <w:suppressAutoHyphens/>
        <w:jc w:val="both"/>
        <w:rPr>
          <w:b/>
          <w:sz w:val="26"/>
        </w:rPr>
      </w:pPr>
      <w:r w:rsidRPr="005D21AE">
        <w:rPr>
          <w:b/>
          <w:sz w:val="26"/>
        </w:rPr>
        <w:t>21</w:t>
      </w:r>
      <w:r w:rsidR="00AC6D14" w:rsidRPr="005D21AE">
        <w:rPr>
          <w:b/>
          <w:sz w:val="26"/>
        </w:rPr>
        <w:t>.1</w:t>
      </w:r>
      <w:r w:rsidRPr="005D21AE">
        <w:rPr>
          <w:b/>
          <w:sz w:val="26"/>
        </w:rPr>
        <w:t>0</w:t>
      </w:r>
      <w:r w:rsidR="00926032" w:rsidRPr="005D21AE">
        <w:rPr>
          <w:b/>
          <w:sz w:val="26"/>
        </w:rPr>
        <w:t>.</w:t>
      </w:r>
      <w:r w:rsidR="00851326" w:rsidRPr="005D21AE">
        <w:rPr>
          <w:b/>
          <w:sz w:val="26"/>
        </w:rPr>
        <w:t>2021</w:t>
      </w:r>
      <w:r w:rsidR="004923F4" w:rsidRPr="005D21AE">
        <w:rPr>
          <w:b/>
          <w:sz w:val="26"/>
        </w:rPr>
        <w:t xml:space="preserve"> </w:t>
      </w:r>
      <w:r w:rsidR="005267AF" w:rsidRPr="005D21AE">
        <w:rPr>
          <w:b/>
          <w:sz w:val="26"/>
        </w:rPr>
        <w:t xml:space="preserve">года </w:t>
      </w:r>
      <w:r w:rsidR="00A80D99" w:rsidRPr="005D21AE">
        <w:rPr>
          <w:b/>
          <w:sz w:val="26"/>
        </w:rPr>
        <w:tab/>
      </w:r>
      <w:r w:rsidR="00A80D99" w:rsidRPr="005D21AE">
        <w:rPr>
          <w:b/>
          <w:sz w:val="26"/>
        </w:rPr>
        <w:tab/>
      </w:r>
      <w:r w:rsidR="00A80D99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853DB2" w:rsidRPr="005D21AE">
        <w:rPr>
          <w:b/>
          <w:sz w:val="26"/>
        </w:rPr>
        <w:t xml:space="preserve">Санкт-Петербург                                         </w:t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E96F77" w:rsidRPr="005D21AE">
        <w:rPr>
          <w:b/>
          <w:sz w:val="26"/>
        </w:rPr>
        <w:tab/>
      </w:r>
      <w:r w:rsidR="00853DB2" w:rsidRPr="005D21AE">
        <w:rPr>
          <w:b/>
          <w:sz w:val="26"/>
        </w:rPr>
        <w:t xml:space="preserve">   №</w:t>
      </w:r>
      <w:r>
        <w:rPr>
          <w:b/>
          <w:sz w:val="26"/>
        </w:rPr>
        <w:t xml:space="preserve"> 533</w:t>
      </w:r>
      <w:r w:rsidR="002F04D6">
        <w:rPr>
          <w:b/>
          <w:sz w:val="26"/>
        </w:rPr>
        <w:t xml:space="preserve"> </w:t>
      </w:r>
    </w:p>
    <w:p w:rsidR="00670625" w:rsidRPr="005547CB" w:rsidRDefault="00670625">
      <w:pPr>
        <w:suppressLineNumbers/>
        <w:suppressAutoHyphens/>
        <w:jc w:val="both"/>
        <w:rPr>
          <w:sz w:val="16"/>
          <w:szCs w:val="16"/>
        </w:rPr>
      </w:pPr>
    </w:p>
    <w:p w:rsidR="00F03F45" w:rsidRPr="00B35886" w:rsidRDefault="005D1325" w:rsidP="00E96F77">
      <w:pPr>
        <w:pStyle w:val="a4"/>
        <w:ind w:right="7768" w:firstLine="0"/>
        <w:rPr>
          <w:b/>
          <w:snapToGrid/>
          <w:sz w:val="20"/>
        </w:rPr>
      </w:pPr>
      <w:r w:rsidRPr="005D1325">
        <w:rPr>
          <w:b/>
          <w:snapToGrid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</w:t>
      </w:r>
      <w:r w:rsidRPr="00B35886">
        <w:rPr>
          <w:b/>
          <w:snapToGrid/>
          <w:sz w:val="20"/>
        </w:rPr>
        <w:t>казенного учреждения</w:t>
      </w:r>
      <w:r w:rsidR="00EB0620" w:rsidRPr="00B35886">
        <w:rPr>
          <w:b/>
          <w:snapToGrid/>
          <w:sz w:val="20"/>
        </w:rPr>
        <w:t xml:space="preserve"> </w:t>
      </w:r>
    </w:p>
    <w:p w:rsidR="001C4789" w:rsidRPr="005547CB" w:rsidRDefault="00AB17A7" w:rsidP="00F03F45">
      <w:pPr>
        <w:pStyle w:val="a4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35886" w:rsidRDefault="00A77183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35886">
        <w:rPr>
          <w:rFonts w:ascii="Times New Roman" w:hAnsi="Times New Roman" w:cs="Times New Roman"/>
          <w:b/>
          <w:sz w:val="24"/>
          <w:szCs w:val="24"/>
        </w:rPr>
        <w:tab/>
      </w:r>
      <w:r w:rsidR="00B35886" w:rsidRPr="00B35886">
        <w:rPr>
          <w:rFonts w:ascii="Times New Roman" w:hAnsi="Times New Roman" w:cs="Times New Roman"/>
          <w:sz w:val="24"/>
        </w:rPr>
        <w:t>В соответствии</w:t>
      </w:r>
      <w:r w:rsidR="00B35886" w:rsidRPr="00D811F2">
        <w:rPr>
          <w:rFonts w:ascii="Times New Roman" w:hAnsi="Times New Roman" w:cs="Times New Roman"/>
          <w:sz w:val="24"/>
        </w:rPr>
        <w:t xml:space="preserve">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B35886" w:rsidRPr="0084159C">
        <w:rPr>
          <w:rFonts w:ascii="Times New Roman" w:hAnsi="Times New Roman" w:cs="Times New Roman"/>
          <w:sz w:val="24"/>
        </w:rPr>
        <w:t xml:space="preserve">Правительства РФ от 13 октября 2014 г. </w:t>
      </w:r>
      <w:r w:rsidR="00B35886">
        <w:rPr>
          <w:rFonts w:ascii="Times New Roman" w:hAnsi="Times New Roman" w:cs="Times New Roman"/>
          <w:sz w:val="24"/>
        </w:rPr>
        <w:t>№</w:t>
      </w:r>
      <w:r w:rsidR="00B35886" w:rsidRPr="0084159C">
        <w:rPr>
          <w:rFonts w:ascii="Times New Roman" w:hAnsi="Times New Roman" w:cs="Times New Roman"/>
          <w:sz w:val="24"/>
        </w:rPr>
        <w:t xml:space="preserve">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 w:rsidR="00B35886" w:rsidRPr="00D811F2">
        <w:rPr>
          <w:rFonts w:ascii="Times New Roman" w:hAnsi="Times New Roman" w:cs="Times New Roman"/>
          <w:sz w:val="24"/>
        </w:rPr>
        <w:t xml:space="preserve"> на основании постановления </w:t>
      </w:r>
      <w:r w:rsidR="00B35886">
        <w:rPr>
          <w:rFonts w:ascii="Times New Roman" w:hAnsi="Times New Roman" w:cs="Times New Roman"/>
          <w:sz w:val="24"/>
        </w:rPr>
        <w:t>М</w:t>
      </w:r>
      <w:r w:rsidR="00B35886" w:rsidRPr="00D811F2">
        <w:rPr>
          <w:rFonts w:ascii="Times New Roman" w:hAnsi="Times New Roman" w:cs="Times New Roman"/>
          <w:sz w:val="24"/>
        </w:rPr>
        <w:t xml:space="preserve">естной администрации </w:t>
      </w:r>
      <w:r w:rsidR="00B35886">
        <w:rPr>
          <w:rFonts w:ascii="Times New Roman" w:hAnsi="Times New Roman" w:cs="Times New Roman"/>
          <w:sz w:val="24"/>
        </w:rPr>
        <w:t>внутригородского М</w:t>
      </w:r>
      <w:r w:rsidR="00B35886" w:rsidRPr="00D811F2">
        <w:rPr>
          <w:rFonts w:ascii="Times New Roman" w:hAnsi="Times New Roman" w:cs="Times New Roman"/>
          <w:sz w:val="24"/>
        </w:rPr>
        <w:t xml:space="preserve">униципального образования </w:t>
      </w:r>
      <w:r w:rsidR="00B35886">
        <w:rPr>
          <w:rFonts w:ascii="Times New Roman" w:hAnsi="Times New Roman" w:cs="Times New Roman"/>
          <w:sz w:val="24"/>
        </w:rPr>
        <w:t>Санкт-Петербурга М</w:t>
      </w:r>
      <w:r w:rsidR="00B35886" w:rsidRPr="00D811F2">
        <w:rPr>
          <w:rFonts w:ascii="Times New Roman" w:hAnsi="Times New Roman" w:cs="Times New Roman"/>
          <w:sz w:val="24"/>
        </w:rPr>
        <w:t>униципальн</w:t>
      </w:r>
      <w:r w:rsidR="00B35886">
        <w:rPr>
          <w:rFonts w:ascii="Times New Roman" w:hAnsi="Times New Roman" w:cs="Times New Roman"/>
          <w:sz w:val="24"/>
        </w:rPr>
        <w:t>ый</w:t>
      </w:r>
      <w:r w:rsidR="00B35886" w:rsidRPr="00D811F2">
        <w:rPr>
          <w:rFonts w:ascii="Times New Roman" w:hAnsi="Times New Roman" w:cs="Times New Roman"/>
          <w:sz w:val="24"/>
        </w:rPr>
        <w:t xml:space="preserve"> округ </w:t>
      </w:r>
      <w:r w:rsidR="00B35886">
        <w:rPr>
          <w:rFonts w:ascii="Times New Roman" w:hAnsi="Times New Roman" w:cs="Times New Roman"/>
          <w:sz w:val="24"/>
        </w:rPr>
        <w:t xml:space="preserve">Комендантский аэродром </w:t>
      </w:r>
      <w:r w:rsidR="00B35886" w:rsidRPr="00D811F2">
        <w:rPr>
          <w:rFonts w:ascii="Times New Roman" w:hAnsi="Times New Roman" w:cs="Times New Roman"/>
          <w:sz w:val="24"/>
        </w:rPr>
        <w:t xml:space="preserve">от </w:t>
      </w:r>
      <w:r w:rsidR="00B35886">
        <w:rPr>
          <w:rFonts w:ascii="Times New Roman" w:hAnsi="Times New Roman" w:cs="Times New Roman"/>
          <w:sz w:val="24"/>
        </w:rPr>
        <w:t>23.11.</w:t>
      </w:r>
      <w:r w:rsidR="00B35886" w:rsidRPr="00D811F2">
        <w:rPr>
          <w:rFonts w:ascii="Times New Roman" w:hAnsi="Times New Roman" w:cs="Times New Roman"/>
          <w:sz w:val="24"/>
        </w:rPr>
        <w:t>2016 №</w:t>
      </w:r>
      <w:r w:rsidR="00B35886">
        <w:rPr>
          <w:rFonts w:ascii="Times New Roman" w:hAnsi="Times New Roman" w:cs="Times New Roman"/>
          <w:sz w:val="24"/>
        </w:rPr>
        <w:t>477</w:t>
      </w:r>
      <w:r w:rsidR="00B35886" w:rsidRPr="00D811F2">
        <w:rPr>
          <w:rFonts w:ascii="Times New Roman" w:hAnsi="Times New Roman" w:cs="Times New Roman"/>
          <w:sz w:val="24"/>
        </w:rPr>
        <w:t xml:space="preserve"> «</w:t>
      </w:r>
      <w:r w:rsidR="00B35886" w:rsidRPr="003174F9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 w:rsidR="00B35886">
        <w:rPr>
          <w:rFonts w:ascii="Times New Roman" w:hAnsi="Times New Roman" w:cs="Times New Roman"/>
          <w:sz w:val="24"/>
        </w:rPr>
        <w:t>»</w:t>
      </w:r>
      <w:r w:rsidR="00B35886" w:rsidRPr="00D811F2">
        <w:rPr>
          <w:rFonts w:ascii="Times New Roman" w:hAnsi="Times New Roman" w:cs="Times New Roman"/>
          <w:sz w:val="24"/>
        </w:rPr>
        <w:t xml:space="preserve"> </w:t>
      </w:r>
      <w:r w:rsidR="00B35886" w:rsidRPr="00830762">
        <w:rPr>
          <w:rFonts w:ascii="Times New Roman" w:hAnsi="Times New Roman" w:cs="Times New Roman"/>
          <w:sz w:val="24"/>
        </w:rPr>
        <w:t xml:space="preserve"> </w:t>
      </w:r>
      <w:r w:rsidR="00B35886">
        <w:rPr>
          <w:rFonts w:ascii="Times New Roman" w:hAnsi="Times New Roman" w:cs="Times New Roman"/>
          <w:sz w:val="24"/>
        </w:rPr>
        <w:t xml:space="preserve"> </w:t>
      </w:r>
    </w:p>
    <w:p w:rsidR="00B35886" w:rsidRDefault="00B35886" w:rsidP="00B35886">
      <w:pPr>
        <w:pStyle w:val="a4"/>
        <w:ind w:firstLine="0"/>
        <w:jc w:val="center"/>
        <w:rPr>
          <w:sz w:val="24"/>
          <w:szCs w:val="24"/>
        </w:rPr>
      </w:pPr>
      <w:r w:rsidRPr="00464A52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Ю</w:t>
      </w:r>
      <w:r w:rsidRPr="00464A52">
        <w:rPr>
          <w:sz w:val="24"/>
          <w:szCs w:val="24"/>
        </w:rPr>
        <w:t>:</w:t>
      </w:r>
    </w:p>
    <w:p w:rsidR="00B35886" w:rsidRDefault="00B35886" w:rsidP="00B35886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 w:rsidRPr="00830762">
        <w:rPr>
          <w:rFonts w:ascii="Times New Roman" w:hAnsi="Times New Roman" w:cs="Times New Roman"/>
          <w:sz w:val="24"/>
        </w:rPr>
        <w:t xml:space="preserve">1. </w:t>
      </w:r>
      <w:r w:rsidRPr="00F03F45">
        <w:rPr>
          <w:rFonts w:ascii="Times New Roman" w:hAnsi="Times New Roman" w:cs="Times New Roman"/>
          <w:sz w:val="24"/>
        </w:rPr>
        <w:t xml:space="preserve">Утвердить нормативные затраты на обеспечение функций </w:t>
      </w:r>
      <w:r w:rsidRPr="00E07C33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согласно приложению №1 к настоящему постановлению</w:t>
      </w:r>
      <w:r w:rsidRPr="00F03F45">
        <w:rPr>
          <w:rFonts w:ascii="Times New Roman" w:hAnsi="Times New Roman" w:cs="Times New Roman"/>
          <w:sz w:val="24"/>
        </w:rPr>
        <w:t>.</w:t>
      </w:r>
    </w:p>
    <w:p w:rsidR="00FA6276" w:rsidRPr="00FA6276" w:rsidRDefault="00B35886" w:rsidP="00FA6276">
      <w:pPr>
        <w:ind w:firstLine="539"/>
        <w:jc w:val="both"/>
        <w:rPr>
          <w:sz w:val="24"/>
        </w:rPr>
      </w:pPr>
      <w:r w:rsidRPr="00990C6C">
        <w:rPr>
          <w:sz w:val="24"/>
        </w:rPr>
        <w:t xml:space="preserve">2. </w:t>
      </w:r>
      <w:r w:rsidR="00FA6276" w:rsidRPr="00FA6276">
        <w:rPr>
          <w:sz w:val="24"/>
        </w:rPr>
        <w:t>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:rsidR="00FA6276" w:rsidRPr="00FA6276" w:rsidRDefault="00FA6276" w:rsidP="00FA6276">
      <w:pPr>
        <w:ind w:firstLine="539"/>
        <w:jc w:val="both"/>
        <w:rPr>
          <w:sz w:val="24"/>
        </w:rPr>
      </w:pPr>
      <w:r w:rsidRPr="00FA6276">
        <w:rPr>
          <w:sz w:val="24"/>
        </w:rPr>
        <w:t xml:space="preserve">3. Утвердить следующие нормативы цены товаров, работ, услуг на 2021 год, согласно Приложению № 2 к настоящему постановлению.  </w:t>
      </w:r>
    </w:p>
    <w:p w:rsidR="00FA6276" w:rsidRPr="00FA6276" w:rsidRDefault="00FA6276" w:rsidP="00FA6276">
      <w:pPr>
        <w:ind w:firstLine="539"/>
        <w:jc w:val="both"/>
        <w:rPr>
          <w:sz w:val="24"/>
        </w:rPr>
      </w:pPr>
      <w:r w:rsidRPr="00FA6276">
        <w:rPr>
          <w:sz w:val="24"/>
        </w:rPr>
        <w:t>4. Разместить указанное постановление в единой информационной системе в сфере закупок не позднее семи дней после его официального опубликования.</w:t>
      </w:r>
    </w:p>
    <w:p w:rsidR="00FA6276" w:rsidRPr="00FA6276" w:rsidRDefault="00FA6276" w:rsidP="00FA6276">
      <w:pPr>
        <w:ind w:firstLine="539"/>
        <w:jc w:val="both"/>
        <w:rPr>
          <w:sz w:val="24"/>
        </w:rPr>
      </w:pPr>
      <w:r w:rsidRPr="00FA6276">
        <w:rPr>
          <w:sz w:val="24"/>
        </w:rPr>
        <w:t>5. Контроль исполнения настоящего постановления оставляю за собой.</w:t>
      </w:r>
    </w:p>
    <w:p w:rsidR="00B35886" w:rsidRPr="00A77183" w:rsidRDefault="00FA6276" w:rsidP="00FA6276">
      <w:pPr>
        <w:ind w:firstLine="539"/>
        <w:jc w:val="both"/>
        <w:rPr>
          <w:sz w:val="24"/>
        </w:rPr>
      </w:pPr>
      <w:r w:rsidRPr="00FA6276">
        <w:rPr>
          <w:sz w:val="24"/>
        </w:rPr>
        <w:t>6. Настоящее постановление вступает в силу с момента его принятия.</w:t>
      </w:r>
    </w:p>
    <w:p w:rsidR="00B35886" w:rsidRPr="005547CB" w:rsidRDefault="00B35886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35886" w:rsidRPr="00547970" w:rsidTr="00EA789F">
        <w:tc>
          <w:tcPr>
            <w:tcW w:w="3794" w:type="dxa"/>
            <w:vAlign w:val="center"/>
          </w:tcPr>
          <w:p w:rsidR="00B35886" w:rsidRPr="00547970" w:rsidRDefault="00B35886" w:rsidP="00EA789F">
            <w:pPr>
              <w:pStyle w:val="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547970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B35886" w:rsidRPr="00547970" w:rsidRDefault="00B35886" w:rsidP="00EA789F">
            <w:pPr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B35886" w:rsidRPr="00547970" w:rsidRDefault="00B35886" w:rsidP="00EA7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5886" w:rsidRPr="00547970" w:rsidRDefault="00B35886" w:rsidP="00EA789F">
            <w:pPr>
              <w:rPr>
                <w:sz w:val="24"/>
                <w:szCs w:val="24"/>
              </w:rPr>
            </w:pPr>
          </w:p>
          <w:p w:rsidR="00B35886" w:rsidRPr="00547970" w:rsidRDefault="00B35886" w:rsidP="00354C93">
            <w:pPr>
              <w:jc w:val="right"/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М.Ю.Брызгалова</w:t>
            </w:r>
          </w:p>
        </w:tc>
      </w:tr>
    </w:tbl>
    <w:p w:rsidR="00FA6276" w:rsidRDefault="00FA6276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br w:type="page"/>
      </w:r>
    </w:p>
    <w:p w:rsidR="004116CC" w:rsidRPr="00FB0AD3" w:rsidRDefault="004116CC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603"/>
        <w:gridCol w:w="8461"/>
      </w:tblGrid>
      <w:tr w:rsidR="004116CC" w:rsidRPr="00F134F5" w:rsidTr="003A2D93">
        <w:trPr>
          <w:trHeight w:val="93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FC74BD">
            <w:pPr>
              <w:jc w:val="center"/>
              <w:rPr>
                <w:b/>
              </w:rPr>
            </w:pPr>
            <w:r w:rsidRPr="00F134F5">
              <w:rPr>
                <w:b/>
              </w:rPr>
              <w:t xml:space="preserve">№ </w:t>
            </w:r>
            <w:r w:rsidRPr="00F134F5">
              <w:rPr>
                <w:b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260B2E">
            <w:pPr>
              <w:widowControl w:val="0"/>
              <w:jc w:val="center"/>
              <w:rPr>
                <w:b/>
              </w:rPr>
            </w:pPr>
            <w:r w:rsidRPr="00F134F5">
              <w:rPr>
                <w:b/>
              </w:rPr>
              <w:t>Вид (группа, подгруппа) затрат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4650B0">
            <w:pPr>
              <w:jc w:val="center"/>
              <w:rPr>
                <w:b/>
              </w:rPr>
            </w:pPr>
            <w:r w:rsidRPr="00F134F5">
              <w:rPr>
                <w:b/>
              </w:rPr>
              <w:t>Зн</w:t>
            </w:r>
            <w:r w:rsidR="004650B0">
              <w:rPr>
                <w:b/>
              </w:rPr>
              <w:t>ачение нормативных затрат на 2020</w:t>
            </w:r>
            <w:r w:rsidRPr="00F134F5">
              <w:rPr>
                <w:b/>
              </w:rPr>
              <w:t xml:space="preserve"> год, руб</w:t>
            </w:r>
          </w:p>
        </w:tc>
        <w:tc>
          <w:tcPr>
            <w:tcW w:w="8461" w:type="dxa"/>
            <w:tcBorders>
              <w:top w:val="single" w:sz="4" w:space="0" w:color="auto"/>
            </w:tcBorders>
            <w:shd w:val="clear" w:color="auto" w:fill="auto"/>
          </w:tcPr>
          <w:p w:rsidR="004116CC" w:rsidRPr="00521806" w:rsidRDefault="004116CC" w:rsidP="00521806">
            <w:pPr>
              <w:widowControl w:val="0"/>
              <w:jc w:val="center"/>
              <w:rPr>
                <w:b/>
              </w:rPr>
            </w:pPr>
            <w:r w:rsidRPr="00521806">
              <w:rPr>
                <w:b/>
              </w:rPr>
              <w:t>Порядок расчета нормативных затрат</w:t>
            </w:r>
          </w:p>
        </w:tc>
      </w:tr>
      <w:tr w:rsidR="004116CC" w:rsidRPr="003529C6" w:rsidTr="003A2D93">
        <w:tc>
          <w:tcPr>
            <w:tcW w:w="851" w:type="dxa"/>
            <w:shd w:val="clear" w:color="auto" w:fill="auto"/>
          </w:tcPr>
          <w:p w:rsidR="004116CC" w:rsidRPr="004116CC" w:rsidRDefault="004116CC" w:rsidP="00FC74B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116CC" w:rsidRPr="003529C6" w:rsidRDefault="004116CC" w:rsidP="00260B2E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E47CAD" w:rsidRPr="00A577E8" w:rsidRDefault="00FA6276" w:rsidP="00A577E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942 057</w:t>
            </w:r>
            <w:r w:rsidR="00AE706D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4116CC" w:rsidRPr="00521806" w:rsidRDefault="004116CC" w:rsidP="00A577E8">
            <w:pPr>
              <w:jc w:val="center"/>
            </w:pP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1D3625" w:rsidP="00D9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6BE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 400,00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E844F9">
            <w:r w:rsidRPr="00521806">
              <w:t>Расчет затрат на услуги связи осуществляется исходя из следующих подгрупп затрат: затраты на абонентскую плату; затраты на повременную оплату местных телефонных соединений; затраты на повременную оплату междугородних и международных телефонных соединений; затраты на оплату услуг подвижной связи; затраты на передачу данных с использованием информационно-телекоммуникационной сети "Интернет" и услуг интернет-провайдеров;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подвижной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F32EC7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844F9" w:rsidRPr="003529C6">
              <w:rPr>
                <w:sz w:val="22"/>
                <w:szCs w:val="22"/>
              </w:rPr>
              <w:t> </w:t>
            </w:r>
            <w:r w:rsidR="00E844F9">
              <w:rPr>
                <w:sz w:val="22"/>
                <w:szCs w:val="22"/>
              </w:rPr>
              <w:t>0</w:t>
            </w:r>
            <w:r w:rsidR="00E844F9"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подвижной связи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9715"/>
                  <wp:effectExtent l="0" t="0" r="6350" b="6985"/>
                  <wp:docPr id="92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2059940" cy="471805"/>
                  <wp:effectExtent l="0" t="0" r="0" b="4445"/>
                  <wp:docPr id="93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56235" cy="259715"/>
                  <wp:effectExtent l="0" t="0" r="5715" b="6985"/>
                  <wp:docPr id="94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МО Комендантский аэродром;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17500" cy="259715"/>
                  <wp:effectExtent l="0" t="0" r="6350" b="6985"/>
                  <wp:docPr id="9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МА МО МО Комендантский аэродром, определенными с учетом нормативов затрат на приобретение средств связи;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75285" cy="259715"/>
                  <wp:effectExtent l="0" t="0" r="5715" b="6985"/>
                  <wp:docPr id="96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месяцев предоставления услуги подвижной связи по i-й должности.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1.1.2.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сеть "Интернет" и услуги интернет-провайдеров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D96BEF" w:rsidP="00F32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F32EC7">
              <w:rPr>
                <w:sz w:val="22"/>
                <w:szCs w:val="22"/>
              </w:rPr>
              <w:t xml:space="preserve"> 0</w:t>
            </w:r>
            <w:r w:rsidR="00E844F9">
              <w:rPr>
                <w:sz w:val="22"/>
                <w:szCs w:val="22"/>
              </w:rPr>
              <w:t>00</w:t>
            </w:r>
            <w:r w:rsidR="00E844F9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сеть "Интернет" и услуги интернет-провайдеров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01930" cy="259715"/>
                  <wp:effectExtent l="0" t="0" r="7620" b="6985"/>
                  <wp:docPr id="97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722755" cy="471805"/>
                  <wp:effectExtent l="0" t="0" r="0" b="4445"/>
                  <wp:docPr id="9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  <w:r w:rsidR="00521806" w:rsidRPr="00521806">
              <w:t xml:space="preserve"> 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9715"/>
                  <wp:effectExtent l="0" t="0" r="6350" b="6985"/>
                  <wp:docPr id="99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- количество каналов передачи данных сети "Интернет" с i-й пропускной способностью;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50190" cy="259715"/>
                  <wp:effectExtent l="0" t="0" r="0" b="6985"/>
                  <wp:docPr id="100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месячная цена аренды канала передачи данных сети "Интернет" с i-й пропускной способностью;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98450" cy="259715"/>
                  <wp:effectExtent l="0" t="0" r="6350" b="6985"/>
                  <wp:docPr id="101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месяцев аренды канала передачи данных сети "Интернет" с i-й пропускной способностью.</w:t>
            </w:r>
          </w:p>
        </w:tc>
      </w:tr>
      <w:tr w:rsidR="00E844F9" w:rsidRPr="003529C6" w:rsidTr="003A2D93">
        <w:trPr>
          <w:trHeight w:val="201"/>
        </w:trPr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1.1.3.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абонентскую плату сети местной телефонной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E844F9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29A6">
              <w:rPr>
                <w:sz w:val="22"/>
                <w:szCs w:val="22"/>
              </w:rPr>
              <w:t>4</w:t>
            </w:r>
            <w:r w:rsidRPr="003529C6">
              <w:rPr>
                <w:sz w:val="22"/>
                <w:szCs w:val="22"/>
              </w:rPr>
              <w:t> </w:t>
            </w:r>
            <w:r w:rsidR="004C29A6">
              <w:rPr>
                <w:sz w:val="22"/>
                <w:szCs w:val="22"/>
              </w:rPr>
              <w:t>4</w:t>
            </w:r>
            <w:r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абонентскую плату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21615" cy="231140"/>
                  <wp:effectExtent l="0" t="0" r="6985" b="0"/>
                  <wp:docPr id="102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E844F9" w:rsidRPr="00521806" w:rsidRDefault="00E844F9" w:rsidP="007B6E0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751965" cy="433070"/>
                  <wp:effectExtent l="0" t="0" r="635" b="5080"/>
                  <wp:docPr id="103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lastRenderedPageBreak/>
              <w:t>где:</w:t>
            </w:r>
            <w:r w:rsidR="00521806" w:rsidRPr="005218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88925" cy="231140"/>
                  <wp:effectExtent l="0" t="0" r="0" b="0"/>
                  <wp:docPr id="104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88925" cy="231140"/>
                  <wp:effectExtent l="0" t="0" r="0" b="0"/>
                  <wp:docPr id="105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307975" cy="231140"/>
                  <wp:effectExtent l="0" t="0" r="0" b="0"/>
                  <wp:docPr id="106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E844F9" w:rsidRPr="003529C6" w:rsidTr="003A2D93">
        <w:trPr>
          <w:trHeight w:val="201"/>
        </w:trPr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323771" w:rsidP="00323771">
            <w:pPr>
              <w:jc w:val="center"/>
              <w:rPr>
                <w:sz w:val="22"/>
                <w:szCs w:val="22"/>
              </w:rPr>
            </w:pPr>
            <w:r w:rsidRPr="00323771">
              <w:rPr>
                <w:sz w:val="22"/>
                <w:szCs w:val="22"/>
              </w:rPr>
              <w:t>110</w:t>
            </w:r>
            <w:r w:rsidR="005771F4" w:rsidRPr="00323771">
              <w:rPr>
                <w:sz w:val="22"/>
                <w:szCs w:val="22"/>
              </w:rPr>
              <w:t xml:space="preserve"> 000</w:t>
            </w:r>
            <w:r w:rsidR="00E844F9" w:rsidRPr="00323771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содержание имущества включают в себя:</w:t>
            </w:r>
          </w:p>
          <w:p w:rsidR="00E844F9" w:rsidRPr="00521806" w:rsidRDefault="00E844F9" w:rsidP="007B6E02">
            <w:r w:rsidRPr="00521806">
              <w:t>затраты на техническое обслуживание и регламентно-профилактический ремонт вычислительной техники;</w:t>
            </w:r>
          </w:p>
          <w:p w:rsidR="00E844F9" w:rsidRPr="00521806" w:rsidRDefault="00E844F9" w:rsidP="007B6E02"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323771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5771F4">
              <w:rPr>
                <w:sz w:val="22"/>
                <w:szCs w:val="22"/>
              </w:rPr>
              <w:t xml:space="preserve"> 0</w:t>
            </w:r>
            <w:r w:rsidR="00C22E28">
              <w:rPr>
                <w:sz w:val="22"/>
                <w:szCs w:val="22"/>
              </w:rPr>
              <w:t>00</w:t>
            </w:r>
            <w:r w:rsidR="00E844F9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17500" cy="259715"/>
                  <wp:effectExtent l="0" t="0" r="6350" b="6985"/>
                  <wp:docPr id="107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569085" cy="471805"/>
                  <wp:effectExtent l="0" t="0" r="0" b="4445"/>
                  <wp:docPr id="108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94335" cy="259715"/>
                  <wp:effectExtent l="0" t="0" r="5715" b="6985"/>
                  <wp:docPr id="109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МО Комендантский аэродром;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56235" cy="259715"/>
                  <wp:effectExtent l="0" t="0" r="5715" b="6985"/>
                  <wp:docPr id="11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52180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 w:rsidR="00521806"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относящиеся к затратам на услуги связи, аренду</w:t>
            </w:r>
            <w:r w:rsidR="00521806"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и содержание имущества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FA6276" w:rsidP="00E8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512 457</w:t>
            </w:r>
            <w:r w:rsidR="006F2943">
              <w:rPr>
                <w:sz w:val="22"/>
                <w:szCs w:val="22"/>
              </w:rPr>
              <w:t>,00</w:t>
            </w:r>
          </w:p>
          <w:p w:rsidR="003A2D93" w:rsidRPr="003529C6" w:rsidRDefault="003A2D93" w:rsidP="00E8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</w:t>
            </w:r>
            <w:r w:rsidRPr="00521806">
              <w:rPr>
                <w:bCs/>
              </w:rPr>
              <w:t xml:space="preserve"> на </w:t>
            </w:r>
            <w:r w:rsidRPr="00521806"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323771" w:rsidP="00C10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03CD">
              <w:rPr>
                <w:sz w:val="22"/>
                <w:szCs w:val="22"/>
              </w:rPr>
              <w:t>38</w:t>
            </w:r>
            <w:r w:rsidR="005771F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C103CD">
              <w:rPr>
                <w:sz w:val="22"/>
                <w:szCs w:val="22"/>
              </w:rPr>
              <w:t>03</w:t>
            </w:r>
            <w:r w:rsidR="005771F4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17500" cy="259715"/>
                  <wp:effectExtent l="0" t="0" r="6350" b="6985"/>
                  <wp:docPr id="11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068705" cy="471805"/>
                  <wp:effectExtent l="0" t="0" r="0" b="4445"/>
                  <wp:docPr id="11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75285" cy="259715"/>
                  <wp:effectExtent l="0" t="0" r="5715" b="6985"/>
                  <wp:docPr id="11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1.3.2.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CB502E" w:rsidP="00116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="00323771">
              <w:rPr>
                <w:sz w:val="22"/>
                <w:szCs w:val="22"/>
              </w:rPr>
              <w:t xml:space="preserve"> </w:t>
            </w:r>
            <w:r w:rsidR="001165AF">
              <w:rPr>
                <w:sz w:val="22"/>
                <w:szCs w:val="22"/>
              </w:rPr>
              <w:t>954</w:t>
            </w:r>
            <w:r w:rsidR="003A2D93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оплату услуг по сопровождению и приобретению иного программного обеспечения (</w:t>
            </w:r>
            <w:r w:rsidRPr="00521806">
              <w:rPr>
                <w:noProof/>
              </w:rPr>
              <w:drawing>
                <wp:inline distT="0" distB="0" distL="0" distR="0">
                  <wp:extent cx="288925" cy="259715"/>
                  <wp:effectExtent l="0" t="0" r="0" b="6985"/>
                  <wp:docPr id="11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806">
              <w:rPr>
                <w:noProof/>
              </w:rPr>
              <w:lastRenderedPageBreak/>
              <w:drawing>
                <wp:inline distT="0" distB="0" distL="0" distR="0">
                  <wp:extent cx="1742440" cy="471805"/>
                  <wp:effectExtent l="0" t="0" r="0" b="4445"/>
                  <wp:docPr id="11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>
                  <wp:extent cx="375285" cy="259715"/>
                  <wp:effectExtent l="0" t="0" r="5715" b="6985"/>
                  <wp:docPr id="12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>
                  <wp:extent cx="356235" cy="259715"/>
                  <wp:effectExtent l="0" t="0" r="5715" b="6985"/>
                  <wp:docPr id="121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6F2943" w:rsidP="0081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110 200</w:t>
            </w:r>
            <w:r w:rsidR="003A2D93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 включают в себя: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6F2943" w:rsidP="00E47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110 200</w:t>
            </w:r>
            <w:r w:rsidR="00B05D0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250190" cy="259715"/>
                  <wp:effectExtent l="0" t="0" r="0" b="6985"/>
                  <wp:docPr id="12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983105" cy="471805"/>
                  <wp:effectExtent l="0" t="0" r="0" b="4445"/>
                  <wp:docPr id="12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46710" cy="259715"/>
                  <wp:effectExtent l="0" t="0" r="0" b="6985"/>
                  <wp:docPr id="12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фактическое количество принтеров, многофункциональных устройств и копировальных аппаратов (оргтехники) i-го типа в МО МО Комендантский аэродром;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56235" cy="259715"/>
                  <wp:effectExtent l="0" t="0" r="5715" b="6985"/>
                  <wp:docPr id="12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МА МО МО Комендантский аэродром;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17500" cy="259715"/>
                  <wp:effectExtent l="0" t="0" r="6350" b="6985"/>
                  <wp:docPr id="12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расходного материала по i-му типу принтеров, многофункциональных устройств и копировальных аппаратов (оргтехники), определяемая в соответствии со </w:t>
            </w:r>
            <w:hyperlink r:id="rId39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AB3A31" w:rsidP="00AB3A3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F7310D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F7310D">
              <w:rPr>
                <w:bCs/>
                <w:color w:val="000000"/>
                <w:sz w:val="22"/>
                <w:szCs w:val="22"/>
              </w:rPr>
              <w:t>0 561,44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FC74BD"/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услуги связи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FA6276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6BEF">
              <w:rPr>
                <w:sz w:val="22"/>
                <w:szCs w:val="22"/>
              </w:rPr>
              <w:t>4</w:t>
            </w:r>
            <w:r w:rsidR="005C486F">
              <w:rPr>
                <w:sz w:val="22"/>
                <w:szCs w:val="22"/>
              </w:rPr>
              <w:t xml:space="preserve"> 600</w:t>
            </w:r>
            <w:r w:rsidR="003A2D93" w:rsidRPr="003529C6">
              <w:rPr>
                <w:sz w:val="22"/>
                <w:szCs w:val="22"/>
              </w:rPr>
              <w:t>,00</w:t>
            </w:r>
          </w:p>
          <w:p w:rsidR="003A2D93" w:rsidRPr="003529C6" w:rsidRDefault="003A2D93" w:rsidP="00F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r w:rsidRPr="00521806">
              <w:t>Затраты на услуги связи включают в себя:</w:t>
            </w:r>
          </w:p>
          <w:p w:rsidR="003A2D93" w:rsidRPr="00521806" w:rsidRDefault="003A2D93" w:rsidP="007B6E02">
            <w:r w:rsidRPr="00521806">
              <w:t>затраты на оплату услуг почтовой связи;</w:t>
            </w:r>
          </w:p>
          <w:p w:rsidR="003A2D93" w:rsidRDefault="003A2D93" w:rsidP="007B6E02">
            <w:r w:rsidRPr="00521806">
              <w:t>затраты на оплату услуг специальной связи</w:t>
            </w:r>
          </w:p>
          <w:p w:rsidR="00D248B9" w:rsidRDefault="00D248B9" w:rsidP="007B6E02">
            <w:r>
              <w:t>з</w:t>
            </w:r>
            <w:r w:rsidRPr="005F792D">
              <w:t>атраты на услуги нотариуса</w:t>
            </w:r>
          </w:p>
          <w:p w:rsidR="00D248B9" w:rsidRPr="00521806" w:rsidRDefault="00D248B9" w:rsidP="007B6E02"/>
          <w:p w:rsidR="003A2D93" w:rsidRPr="00521806" w:rsidRDefault="003A2D93" w:rsidP="007B6E02"/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D96BEF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36E64">
              <w:rPr>
                <w:sz w:val="22"/>
                <w:szCs w:val="22"/>
              </w:rPr>
              <w:t xml:space="preserve"> 400</w:t>
            </w:r>
            <w:r w:rsidR="003A2D93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почтовой связи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01930" cy="250190"/>
                  <wp:effectExtent l="0" t="0" r="7620" b="0"/>
                  <wp:docPr id="12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261110" cy="471805"/>
                  <wp:effectExtent l="0" t="0" r="0" b="4445"/>
                  <wp:docPr id="12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lastRenderedPageBreak/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0190"/>
                  <wp:effectExtent l="0" t="0" r="6350" b="0"/>
                  <wp:docPr id="129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планируемое количество i-х почтовых отправлений в год;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50190" cy="250190"/>
                  <wp:effectExtent l="0" t="0" r="0" b="0"/>
                  <wp:docPr id="13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1 i-го почтового отправления.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услуги нотариуса</w:t>
            </w:r>
          </w:p>
        </w:tc>
        <w:tc>
          <w:tcPr>
            <w:tcW w:w="1603" w:type="dxa"/>
            <w:shd w:val="clear" w:color="auto" w:fill="auto"/>
          </w:tcPr>
          <w:p w:rsidR="00D248B9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7 200,00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F792D">
              <w:rPr>
                <w:rFonts w:ascii="Times New Roman" w:hAnsi="Times New Roman" w:cs="Times New Roman"/>
                <w:sz w:val="20"/>
              </w:rPr>
              <w:t>Затраты на услуги нотариуса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4C0D2C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  <w:r w:rsidR="005C486F">
              <w:rPr>
                <w:sz w:val="22"/>
                <w:szCs w:val="22"/>
              </w:rPr>
              <w:t xml:space="preserve"> 424,44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коммунальные услуги включают в себя: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газоснабжение и иные виды топлива;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электроснабжение;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теплоснабжение;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горячее водоснабжение;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холодное водоснабжение и водоотведение;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вывоз мусора.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rPr>
                <w:bCs/>
              </w:rPr>
              <w:t>Расчет нормативных затрат</w:t>
            </w:r>
            <w:r w:rsidRPr="00521806">
              <w:t xml:space="preserve"> на коммунальные услуги </w:t>
            </w:r>
            <w:r w:rsidRPr="00521806">
              <w:rPr>
                <w:bCs/>
              </w:rPr>
              <w:t>определяется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7B7EFA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525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="003754C8">
              <w:rPr>
                <w:sz w:val="22"/>
                <w:szCs w:val="22"/>
              </w:rPr>
              <w:t xml:space="preserve"> </w:t>
            </w:r>
            <w:r w:rsidR="004525C8">
              <w:rPr>
                <w:sz w:val="22"/>
                <w:szCs w:val="22"/>
              </w:rPr>
              <w:t>250</w:t>
            </w:r>
            <w:r w:rsidR="00D248B9">
              <w:rPr>
                <w:sz w:val="22"/>
                <w:szCs w:val="22"/>
              </w:rPr>
              <w:t>,00</w:t>
            </w:r>
          </w:p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содержание имущества включают в себя:</w:t>
            </w:r>
          </w:p>
          <w:p w:rsidR="00D248B9" w:rsidRPr="00521806" w:rsidRDefault="00D248B9" w:rsidP="00D248B9">
            <w:r w:rsidRPr="00521806"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D248B9" w:rsidRPr="00521806" w:rsidRDefault="00D248B9" w:rsidP="00D248B9">
            <w:r w:rsidRPr="00521806">
              <w:t>затраты на оплату услуг по обслуживанию и уборке помещения;</w:t>
            </w:r>
          </w:p>
          <w:p w:rsidR="00D248B9" w:rsidRPr="00521806" w:rsidRDefault="00D248B9" w:rsidP="00D248B9">
            <w:r w:rsidRPr="00521806">
              <w:t>затраты на техническое обслуживание и регламентно-профилактический ремонт иного оборудования;</w:t>
            </w:r>
          </w:p>
          <w:p w:rsidR="00D248B9" w:rsidRPr="00521806" w:rsidRDefault="00D248B9" w:rsidP="00D248B9">
            <w:r w:rsidRPr="00521806">
              <w:t>затраты на техническое обслуживание и ремонт транспортных средств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FA6276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 w:rsidR="00FA6276">
              <w:rPr>
                <w:sz w:val="18"/>
                <w:szCs w:val="18"/>
              </w:rPr>
              <w:t>1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0C0D53" w:rsidP="000C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  <w:r w:rsidR="00D248B9"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ремонт транспортных средств (Зтортс) определяются по формуле:</w:t>
            </w:r>
          </w:p>
          <w:p w:rsidR="00D248B9" w:rsidRPr="00521806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CE335DE" wp14:editId="73964B7B">
                  <wp:extent cx="1386205" cy="433070"/>
                  <wp:effectExtent l="0" t="0" r="4445" b="5080"/>
                  <wp:docPr id="13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 Qтортс - количество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Pтортс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FA6276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 w:rsidR="00FA6276">
              <w:rPr>
                <w:sz w:val="18"/>
                <w:szCs w:val="18"/>
              </w:rPr>
              <w:t>2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уборку служебных помещений</w:t>
            </w:r>
          </w:p>
        </w:tc>
        <w:tc>
          <w:tcPr>
            <w:tcW w:w="1603" w:type="dxa"/>
            <w:shd w:val="clear" w:color="auto" w:fill="auto"/>
          </w:tcPr>
          <w:p w:rsidR="00D248B9" w:rsidRPr="003725CA" w:rsidRDefault="007B7EFA" w:rsidP="007B7EF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</w:t>
            </w:r>
            <w:r w:rsidR="00D248B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D248B9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Расчет нормативных затрат определяется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FA6276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 w:rsidR="00FA6276">
              <w:rPr>
                <w:sz w:val="18"/>
                <w:szCs w:val="18"/>
              </w:rPr>
              <w:t>3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техническое обслуживание </w:t>
            </w:r>
            <w:r w:rsidRPr="003529C6">
              <w:rPr>
                <w:sz w:val="22"/>
                <w:szCs w:val="22"/>
              </w:rPr>
              <w:lastRenderedPageBreak/>
              <w:t>и регламентно-профилактический ремонт систем охранно-тревожной сигнализации</w:t>
            </w:r>
          </w:p>
        </w:tc>
        <w:tc>
          <w:tcPr>
            <w:tcW w:w="1603" w:type="dxa"/>
            <w:shd w:val="clear" w:color="auto" w:fill="auto"/>
          </w:tcPr>
          <w:p w:rsidR="00D248B9" w:rsidRPr="00E61C73" w:rsidRDefault="003754C8" w:rsidP="007B7EF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B7EF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="007B7EFA">
              <w:rPr>
                <w:sz w:val="22"/>
                <w:szCs w:val="22"/>
              </w:rPr>
              <w:t>750</w:t>
            </w:r>
            <w:r w:rsidR="00D248B9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 xml:space="preserve">Затраты на техническое обслуживание и регламентно-профилактический ремонт систем </w:t>
            </w:r>
            <w:r w:rsidRPr="00521806">
              <w:lastRenderedPageBreak/>
              <w:t>охранно-тревожной сигнализации (</w:t>
            </w:r>
            <w:r w:rsidRPr="00521806">
              <w:rPr>
                <w:noProof/>
              </w:rPr>
              <w:drawing>
                <wp:inline distT="0" distB="0" distL="0" distR="0" wp14:anchorId="67DA929C" wp14:editId="47375E49">
                  <wp:extent cx="250190" cy="250190"/>
                  <wp:effectExtent l="0" t="0" r="0" b="0"/>
                  <wp:docPr id="14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806">
              <w:rPr>
                <w:noProof/>
              </w:rPr>
              <w:drawing>
                <wp:inline distT="0" distB="0" distL="0" distR="0" wp14:anchorId="3228FAC6" wp14:editId="6929591D">
                  <wp:extent cx="1376680" cy="471805"/>
                  <wp:effectExtent l="0" t="0" r="0" b="4445"/>
                  <wp:docPr id="14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724CAFE8" wp14:editId="03055996">
                  <wp:extent cx="307975" cy="250190"/>
                  <wp:effectExtent l="0" t="0" r="0" b="0"/>
                  <wp:docPr id="14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i-х обслуживаемых устройств в составе системы охранно-тревожной сигнализации;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7F4A7E2B" wp14:editId="67D73E0B">
                  <wp:extent cx="279400" cy="250190"/>
                  <wp:effectExtent l="0" t="0" r="6350" b="0"/>
                  <wp:docPr id="14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обслуживания 1 i-го устройства.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не относящиеся к затратам на услуги связи, </w:t>
            </w:r>
            <w:r>
              <w:rPr>
                <w:sz w:val="22"/>
                <w:szCs w:val="22"/>
              </w:rPr>
              <w:t>т</w:t>
            </w:r>
            <w:r w:rsidRPr="003529C6">
              <w:rPr>
                <w:sz w:val="22"/>
                <w:szCs w:val="22"/>
              </w:rPr>
              <w:t>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услуги, оплату расходов по договорам об оказании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связанных с проездом и наймом жилого помещения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в связи с командированием работников, заключаемым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со сторонними </w:t>
            </w:r>
            <w:r>
              <w:rPr>
                <w:sz w:val="22"/>
                <w:szCs w:val="22"/>
              </w:rPr>
              <w:t>о</w:t>
            </w:r>
            <w:r w:rsidRPr="003529C6">
              <w:rPr>
                <w:sz w:val="22"/>
                <w:szCs w:val="22"/>
              </w:rPr>
              <w:t>рганизациями, а также к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коммунальные услуги, аренду помещений и 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содержание имущества в рамках прочих затрат и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приобретение прочих работ и услуг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127A5A" w:rsidRDefault="000F70FF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</w:t>
            </w:r>
            <w:r w:rsidR="00FA6276">
              <w:rPr>
                <w:sz w:val="22"/>
                <w:szCs w:val="22"/>
              </w:rPr>
              <w:t>13</w:t>
            </w:r>
            <w:r w:rsidR="00C86FE4">
              <w:rPr>
                <w:sz w:val="22"/>
                <w:szCs w:val="22"/>
              </w:rPr>
              <w:t xml:space="preserve"> 3</w:t>
            </w:r>
            <w:r w:rsidR="00FA6276">
              <w:rPr>
                <w:sz w:val="22"/>
                <w:szCs w:val="22"/>
              </w:rPr>
              <w:t>87</w:t>
            </w:r>
            <w:r w:rsidR="00C86FE4">
              <w:rPr>
                <w:sz w:val="22"/>
                <w:szCs w:val="22"/>
              </w:rPr>
              <w:t>,00</w:t>
            </w: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приобретение прочих работ и услуг включают в себя:</w:t>
            </w:r>
          </w:p>
          <w:p w:rsidR="00D248B9" w:rsidRPr="00521806" w:rsidRDefault="00D248B9" w:rsidP="00D248B9">
            <w:r w:rsidRPr="00521806">
              <w:t>затраты на приобретение типографских работ и услуг;</w:t>
            </w:r>
          </w:p>
          <w:p w:rsidR="00D248B9" w:rsidRPr="00521806" w:rsidRDefault="00D248B9" w:rsidP="00D248B9">
            <w:r w:rsidRPr="00521806">
              <w:t>затраты на проведение диспансеризации работников;</w:t>
            </w:r>
          </w:p>
          <w:p w:rsidR="00D248B9" w:rsidRPr="00521806" w:rsidRDefault="00D248B9" w:rsidP="00D248B9">
            <w:r w:rsidRPr="00521806">
              <w:t>затраты на оплату услуг вневедомственной охраны;</w:t>
            </w:r>
          </w:p>
          <w:p w:rsidR="00D248B9" w:rsidRPr="00521806" w:rsidRDefault="00D248B9" w:rsidP="00D248B9">
            <w:r w:rsidRPr="00521806">
              <w:t>затраты на оплату труда независимых экспертов</w:t>
            </w:r>
          </w:p>
        </w:tc>
      </w:tr>
      <w:tr w:rsidR="00D248B9" w:rsidRPr="00FA2DF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</w:t>
            </w:r>
          </w:p>
        </w:tc>
        <w:tc>
          <w:tcPr>
            <w:tcW w:w="3969" w:type="dxa"/>
            <w:shd w:val="clear" w:color="auto" w:fill="auto"/>
          </w:tcPr>
          <w:p w:rsidR="00D248B9" w:rsidRPr="00FA2DF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FA2DF6">
              <w:rPr>
                <w:sz w:val="22"/>
                <w:szCs w:val="22"/>
              </w:rPr>
              <w:t>Затраты на приобретение типографских работ и услуг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0F70FF" w:rsidP="000F7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1 230</w:t>
            </w:r>
            <w:r w:rsidR="008B5FD1">
              <w:rPr>
                <w:sz w:val="22"/>
                <w:szCs w:val="22"/>
              </w:rPr>
              <w:t xml:space="preserve"> 000</w:t>
            </w:r>
            <w:r w:rsidR="00D248B9" w:rsidRPr="0049554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jc w:val="both"/>
            </w:pPr>
            <w:r w:rsidRPr="00521806">
              <w:t>Затраты на приобретение типографских работ и услуг включают в себя затраты на подготовку, издание и распространение печатной продукции, определяются в соответствии с положениями статьи 22 Закона 44-ФЗ.</w:t>
            </w:r>
          </w:p>
        </w:tc>
      </w:tr>
      <w:tr w:rsidR="00D248B9" w:rsidRPr="00FA2DF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2.4.1.1.</w:t>
            </w:r>
          </w:p>
        </w:tc>
        <w:tc>
          <w:tcPr>
            <w:tcW w:w="3969" w:type="dxa"/>
            <w:shd w:val="clear" w:color="auto" w:fill="auto"/>
          </w:tcPr>
          <w:p w:rsidR="00D248B9" w:rsidRPr="00FA2DF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FA2DF6">
              <w:rPr>
                <w:rFonts w:ascii="Times New Roman" w:hAnsi="Times New Roman" w:cs="Times New Roman"/>
                <w:szCs w:val="22"/>
              </w:rPr>
              <w:t>Затраты на подготовку, издание и распространение печатной продукции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8B5FD1" w:rsidP="000F7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F70FF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 xml:space="preserve"> 000</w:t>
            </w:r>
            <w:r w:rsidR="00D248B9" w:rsidRPr="0049554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подготовку, издание и распространение печатной продукции определяются по фактическим затратам в отчетном финансовом году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8B5FD1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D248B9" w:rsidRPr="0049554E"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проведение диспансеризации работников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477417AB" wp14:editId="4BBCD5A2">
                  <wp:extent cx="346710" cy="250190"/>
                  <wp:effectExtent l="0" t="0" r="0" b="0"/>
                  <wp:docPr id="14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265C91E1" wp14:editId="4855190A">
                  <wp:extent cx="1376680" cy="259715"/>
                  <wp:effectExtent l="0" t="0" r="0" b="6985"/>
                  <wp:docPr id="14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03AE663C" wp14:editId="5494B7DB">
                  <wp:extent cx="375285" cy="250190"/>
                  <wp:effectExtent l="0" t="0" r="0" b="0"/>
                  <wp:docPr id="14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численность работников, подлежащих диспансеризации;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685E1EE7" wp14:editId="7DD475A8">
                  <wp:extent cx="356235" cy="250190"/>
                  <wp:effectExtent l="0" t="0" r="5715" b="0"/>
                  <wp:docPr id="14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проведения диспансеризации в расчете на 1 работника, определяемая в соответствии с нормативами МО МО Комендантский аэродром.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2.4.3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D248B9" w:rsidP="00D24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AB2A3E4" wp14:editId="12465765">
                  <wp:extent cx="327025" cy="231140"/>
                  <wp:effectExtent l="0" t="0" r="0" b="0"/>
                  <wp:docPr id="14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</w:t>
            </w:r>
            <w:r w:rsidRPr="00521806">
              <w:rPr>
                <w:rFonts w:ascii="Times New Roman" w:hAnsi="Times New Roman" w:cs="Times New Roman"/>
                <w:sz w:val="20"/>
              </w:rPr>
              <w:lastRenderedPageBreak/>
              <w:t>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F9370F2" wp14:editId="4660B0AE">
                  <wp:extent cx="4340860" cy="433070"/>
                  <wp:effectExtent l="0" t="0" r="2540" b="5080"/>
                  <wp:docPr id="15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8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66E8F8" wp14:editId="350418D5">
                  <wp:extent cx="250190" cy="231140"/>
                  <wp:effectExtent l="0" t="0" r="0" b="0"/>
                  <wp:docPr id="15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предельный размер базовой ставки страхового тарифа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93979B1" wp14:editId="2CFE8518">
                  <wp:extent cx="288925" cy="231140"/>
                  <wp:effectExtent l="0" t="0" r="0" b="0"/>
                  <wp:docPr id="15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B44C50F" wp14:editId="58489409">
                  <wp:extent cx="404495" cy="231140"/>
                  <wp:effectExtent l="0" t="0" r="0" b="0"/>
                  <wp:docPr id="15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363F0F6" wp14:editId="5C200972">
                  <wp:extent cx="288925" cy="231140"/>
                  <wp:effectExtent l="0" t="0" r="0" b="0"/>
                  <wp:docPr id="15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41752D3" wp14:editId="1DD13E86">
                  <wp:extent cx="327025" cy="231140"/>
                  <wp:effectExtent l="0" t="0" r="0" b="0"/>
                  <wp:docPr id="15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F58544C" wp14:editId="7AA6DB98">
                  <wp:extent cx="288925" cy="231140"/>
                  <wp:effectExtent l="0" t="0" r="0" b="0"/>
                  <wp:docPr id="15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E435D50" wp14:editId="295FB316">
                  <wp:extent cx="288925" cy="231140"/>
                  <wp:effectExtent l="0" t="0" r="0" b="0"/>
                  <wp:docPr id="15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766118E" wp14:editId="01BC6821">
                  <wp:extent cx="346710" cy="240665"/>
                  <wp:effectExtent l="0" t="0" r="0" b="6985"/>
                  <wp:docPr id="15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72D44">
              <w:rPr>
                <w:sz w:val="22"/>
                <w:szCs w:val="22"/>
              </w:rPr>
              <w:t>атраты на оплату услуг вневедомственной охраны</w:t>
            </w:r>
          </w:p>
        </w:tc>
        <w:tc>
          <w:tcPr>
            <w:tcW w:w="1603" w:type="dxa"/>
            <w:shd w:val="clear" w:color="auto" w:fill="auto"/>
          </w:tcPr>
          <w:p w:rsidR="00D248B9" w:rsidRDefault="00C35F6D" w:rsidP="00C86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107 387</w:t>
            </w:r>
            <w:r w:rsidR="00D248B9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Затраты на оплату услуг вневедомственной охраны (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3F370E9" wp14:editId="1D3F79F5">
                  <wp:extent cx="250190" cy="25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7367848" wp14:editId="6FB1388C">
                  <wp:extent cx="1377950" cy="4692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CD33D41" wp14:editId="4EE1E41E">
                  <wp:extent cx="311150" cy="250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- количество i-х обслуживаемых устройств в составе услуг вневедомственной охраны;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AF93654" wp14:editId="55A60FC7">
                  <wp:extent cx="280670" cy="25019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>- цена обслуживания 1 i-го устройства.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bCs/>
                <w:color w:val="000001"/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к затратам на приобретение </w:t>
            </w:r>
            <w:r>
              <w:rPr>
                <w:sz w:val="22"/>
                <w:szCs w:val="22"/>
              </w:rPr>
              <w:t>м</w:t>
            </w:r>
            <w:r w:rsidRPr="003529C6">
              <w:rPr>
                <w:sz w:val="22"/>
                <w:szCs w:val="22"/>
              </w:rPr>
              <w:t>атериальных запасов в рамках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затрат на информационно-</w:t>
            </w:r>
            <w:r w:rsidRPr="003529C6">
              <w:rPr>
                <w:sz w:val="22"/>
                <w:szCs w:val="22"/>
              </w:rPr>
              <w:lastRenderedPageBreak/>
              <w:t>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011BA1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</w:t>
            </w:r>
            <w:r w:rsidR="00C55F5B">
              <w:rPr>
                <w:bCs/>
                <w:color w:val="000000"/>
                <w:sz w:val="22"/>
                <w:szCs w:val="22"/>
              </w:rPr>
              <w:t>70 000,00</w:t>
            </w:r>
          </w:p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 в себя: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lastRenderedPageBreak/>
              <w:t>затраты на приобретение хозяйственных товаров и принадлежностей;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запасных частей для транспортных средств;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приобретение горюче-смазочных материалов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2.5.1.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E24FDC" w:rsidP="00C55F5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C55F5B">
              <w:rPr>
                <w:bCs/>
                <w:color w:val="000000"/>
                <w:sz w:val="22"/>
                <w:szCs w:val="22"/>
              </w:rPr>
              <w:t>64</w:t>
            </w:r>
            <w:r w:rsidR="00D248B9" w:rsidRPr="003529C6">
              <w:rPr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5EB82846" wp14:editId="59EDDD3F">
                  <wp:extent cx="346710" cy="250190"/>
                  <wp:effectExtent l="0" t="0" r="0" b="0"/>
                  <wp:docPr id="16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154D8F3C" wp14:editId="5B7CA000">
                  <wp:extent cx="2175510" cy="471805"/>
                  <wp:effectExtent l="0" t="0" r="0" b="4445"/>
                  <wp:docPr id="16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57130A79" wp14:editId="1085A212">
                  <wp:extent cx="442595" cy="250190"/>
                  <wp:effectExtent l="0" t="0" r="0" b="0"/>
                  <wp:docPr id="16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i-го предмета канцелярских принадлежностей в расчете на основного работника МА МО МО Комендантский аэродром;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71A74568" wp14:editId="391EA1D0">
                  <wp:extent cx="279400" cy="250190"/>
                  <wp:effectExtent l="0" t="0" r="6350" b="0"/>
                  <wp:docPr id="16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расчетная численность основных работников, определяемая в соответствии с </w:t>
            </w:r>
            <w:hyperlink r:id="rId71" w:history="1">
              <w:r w:rsidRPr="00521806">
                <w:t>пунктами 17</w:t>
              </w:r>
            </w:hyperlink>
            <w:r w:rsidRPr="00521806">
              <w:t xml:space="preserve"> - </w:t>
            </w:r>
            <w:hyperlink r:id="rId72" w:history="1">
              <w:r w:rsidRPr="00521806">
                <w:t>22</w:t>
              </w:r>
            </w:hyperlink>
            <w:r w:rsidRPr="00521806">
              <w:t xml:space="preserve"> общих требований к определению нормативных затрат;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67328C4A" wp14:editId="193CEA06">
                  <wp:extent cx="394335" cy="250190"/>
                  <wp:effectExtent l="0" t="0" r="5715" b="0"/>
                  <wp:docPr id="16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i-го предмета канцелярских принадлежностей.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C55F5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43 000</w:t>
            </w:r>
            <w:r w:rsidR="00D248B9"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50EA9450" wp14:editId="52489A60">
                  <wp:extent cx="250190" cy="250190"/>
                  <wp:effectExtent l="0" t="0" r="0" b="0"/>
                  <wp:docPr id="16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4657427F" wp14:editId="1C9ED203">
                  <wp:extent cx="1405255" cy="471805"/>
                  <wp:effectExtent l="0" t="0" r="4445" b="4445"/>
                  <wp:docPr id="17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13EB88B2" wp14:editId="4DE7D2B4">
                  <wp:extent cx="317500" cy="250190"/>
                  <wp:effectExtent l="0" t="0" r="6350" b="0"/>
                  <wp:docPr id="17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i-й единицы хозяйственных товаров и принадлежностей в соответствии с нормативами МА МО МО Комендантский аэродром;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518B2C84" wp14:editId="633797B9">
                  <wp:extent cx="346710" cy="250190"/>
                  <wp:effectExtent l="0" t="0" r="0" b="0"/>
                  <wp:docPr id="17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i-го хозяйственного товара и принадлежности.</w:t>
            </w:r>
          </w:p>
        </w:tc>
      </w:tr>
      <w:tr w:rsidR="00D248B9" w:rsidRPr="003529C6" w:rsidTr="00011BA1">
        <w:trPr>
          <w:trHeight w:val="2982"/>
        </w:trPr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2.5.3</w:t>
            </w: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C55F5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163 000</w:t>
            </w:r>
            <w:r w:rsidR="00D248B9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6C470E4" wp14:editId="192BCF1F">
                  <wp:extent cx="269240" cy="231140"/>
                  <wp:effectExtent l="0" t="0" r="0" b="0"/>
                  <wp:docPr id="17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248B9" w:rsidRPr="00521806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0B58824" wp14:editId="0F34A98B">
                  <wp:extent cx="1915160" cy="433070"/>
                  <wp:effectExtent l="0" t="0" r="8890" b="5080"/>
                  <wp:docPr id="17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258F284" wp14:editId="595C948F">
                  <wp:extent cx="346710" cy="231140"/>
                  <wp:effectExtent l="0" t="0" r="0" b="0"/>
                  <wp:docPr id="17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FBC0D49" wp14:editId="7C569377">
                  <wp:extent cx="327025" cy="231140"/>
                  <wp:effectExtent l="0" t="0" r="0" b="0"/>
                  <wp:docPr id="17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цена 1 литра горюче-смазочного материала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064364A" wp14:editId="3F838AAD">
                  <wp:extent cx="346710" cy="231140"/>
                  <wp:effectExtent l="0" t="0" r="0" b="0"/>
                  <wp:docPr id="17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километраж использования i-го транспортного средства в очередном финансовом году</w:t>
            </w:r>
          </w:p>
        </w:tc>
      </w:tr>
      <w:tr w:rsidR="002F60AA" w:rsidRPr="003529C6" w:rsidTr="003A2D93">
        <w:tc>
          <w:tcPr>
            <w:tcW w:w="851" w:type="dxa"/>
            <w:shd w:val="clear" w:color="auto" w:fill="auto"/>
          </w:tcPr>
          <w:p w:rsidR="002F60AA" w:rsidRPr="004116CC" w:rsidRDefault="002F60AA" w:rsidP="00F7310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</w:t>
            </w:r>
            <w:r w:rsidR="00F7310D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F60AA" w:rsidRPr="003529C6" w:rsidRDefault="002F60AA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1603" w:type="dxa"/>
            <w:shd w:val="clear" w:color="auto" w:fill="auto"/>
          </w:tcPr>
          <w:p w:rsidR="002F60AA" w:rsidRDefault="00AB3A31" w:rsidP="00AB3A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2 79</w:t>
            </w:r>
            <w:r w:rsidR="00143777">
              <w:rPr>
                <w:bCs/>
                <w:color w:val="000000"/>
                <w:sz w:val="22"/>
                <w:szCs w:val="22"/>
              </w:rPr>
              <w:t>8</w:t>
            </w:r>
            <w:r w:rsidR="002F60AA">
              <w:rPr>
                <w:bCs/>
                <w:color w:val="000000"/>
                <w:sz w:val="22"/>
                <w:szCs w:val="22"/>
              </w:rPr>
              <w:t> </w:t>
            </w:r>
            <w:r w:rsidR="00966D54">
              <w:rPr>
                <w:bCs/>
                <w:color w:val="000000"/>
                <w:sz w:val="22"/>
                <w:szCs w:val="22"/>
              </w:rPr>
              <w:t>2</w:t>
            </w:r>
            <w:r w:rsidR="002F60AA">
              <w:rPr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2F60AA" w:rsidRPr="00521806" w:rsidRDefault="002F60AA" w:rsidP="002F60AA">
            <w:pPr>
              <w:jc w:val="both"/>
            </w:pPr>
            <w:r w:rsidRPr="00521806">
              <w:t xml:space="preserve">Затраты на приобретение </w:t>
            </w:r>
            <w:r>
              <w:t>основных средств</w:t>
            </w:r>
            <w:r w:rsidRPr="00521806">
              <w:t xml:space="preserve"> включают в себя затраты на</w:t>
            </w:r>
            <w:r>
              <w:t xml:space="preserve"> </w:t>
            </w:r>
            <w:r w:rsidRPr="002F60AA">
              <w:t>приобретение оргтехники и комплектующих</w:t>
            </w:r>
            <w:r w:rsidR="00B669BB">
              <w:t xml:space="preserve">, </w:t>
            </w:r>
            <w:r w:rsidR="00B669BB" w:rsidRPr="00EC509B">
              <w:t>транспортных средств</w:t>
            </w:r>
            <w:r w:rsidR="00AB3A31">
              <w:t xml:space="preserve"> и комплектующих</w:t>
            </w:r>
            <w:r w:rsidRPr="00521806">
              <w:t>, определяются в соответствии с положениями статьи 22 Закона 44-ФЗ.</w:t>
            </w:r>
          </w:p>
        </w:tc>
      </w:tr>
      <w:tr w:rsidR="002F60AA" w:rsidRPr="003529C6" w:rsidTr="003A2D93">
        <w:tc>
          <w:tcPr>
            <w:tcW w:w="851" w:type="dxa"/>
            <w:shd w:val="clear" w:color="auto" w:fill="auto"/>
          </w:tcPr>
          <w:p w:rsidR="002F60AA" w:rsidRDefault="002F60AA" w:rsidP="00F7310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</w:t>
            </w:r>
            <w:r w:rsidR="00F7310D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.1.</w:t>
            </w:r>
          </w:p>
        </w:tc>
        <w:tc>
          <w:tcPr>
            <w:tcW w:w="3969" w:type="dxa"/>
            <w:shd w:val="clear" w:color="auto" w:fill="auto"/>
          </w:tcPr>
          <w:p w:rsidR="002F60AA" w:rsidRPr="003529C6" w:rsidRDefault="002F60AA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2F60AA">
              <w:rPr>
                <w:sz w:val="22"/>
                <w:szCs w:val="22"/>
              </w:rPr>
              <w:t>приобретение оргтехники и комплектующих</w:t>
            </w:r>
          </w:p>
        </w:tc>
        <w:tc>
          <w:tcPr>
            <w:tcW w:w="1603" w:type="dxa"/>
            <w:shd w:val="clear" w:color="auto" w:fill="auto"/>
          </w:tcPr>
          <w:p w:rsidR="002F60AA" w:rsidRDefault="00966D54" w:rsidP="00966D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598</w:t>
            </w:r>
            <w:r w:rsidR="002F60AA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2F60AA">
              <w:rPr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2F60AA" w:rsidRPr="00521806" w:rsidRDefault="002F60AA" w:rsidP="002F60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F60AA">
              <w:rPr>
                <w:rFonts w:ascii="Times New Roman" w:hAnsi="Times New Roman" w:cs="Times New Roman"/>
                <w:sz w:val="20"/>
              </w:rPr>
              <w:t>Затраты на приобретение основных средств включают в себя затраты на приобретение оргтехники и комплектующих, определяются в соответствии с положениями статьи 22 Закона 44-ФЗ.</w:t>
            </w:r>
          </w:p>
        </w:tc>
      </w:tr>
      <w:tr w:rsidR="00143777" w:rsidRPr="003529C6" w:rsidTr="00CF152F">
        <w:trPr>
          <w:trHeight w:val="3030"/>
        </w:trPr>
        <w:tc>
          <w:tcPr>
            <w:tcW w:w="851" w:type="dxa"/>
            <w:shd w:val="clear" w:color="auto" w:fill="auto"/>
          </w:tcPr>
          <w:p w:rsidR="00143777" w:rsidRDefault="00143777" w:rsidP="00FA627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</w:t>
            </w:r>
            <w:r w:rsidR="00F7310D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.2.</w:t>
            </w:r>
          </w:p>
        </w:tc>
        <w:tc>
          <w:tcPr>
            <w:tcW w:w="3969" w:type="dxa"/>
            <w:shd w:val="clear" w:color="auto" w:fill="auto"/>
          </w:tcPr>
          <w:p w:rsidR="00143777" w:rsidRDefault="00143777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143777">
              <w:rPr>
                <w:sz w:val="22"/>
                <w:szCs w:val="22"/>
              </w:rPr>
              <w:t>Затраты на приобретение транспортных средств</w:t>
            </w:r>
            <w:r w:rsidR="00AB3A31">
              <w:rPr>
                <w:sz w:val="22"/>
                <w:szCs w:val="22"/>
              </w:rPr>
              <w:t xml:space="preserve"> и комплектующих</w:t>
            </w:r>
          </w:p>
        </w:tc>
        <w:tc>
          <w:tcPr>
            <w:tcW w:w="1603" w:type="dxa"/>
            <w:shd w:val="clear" w:color="auto" w:fill="auto"/>
          </w:tcPr>
          <w:p w:rsidR="00143777" w:rsidRDefault="00AB3A31" w:rsidP="00AB3A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43777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143777">
              <w:rPr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8461" w:type="dxa"/>
            <w:shd w:val="clear" w:color="auto" w:fill="auto"/>
          </w:tcPr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C509B">
              <w:t>Затраты на приобретение транспортных средств (</w:t>
            </w:r>
            <w:r>
              <w:rPr>
                <w:noProof/>
                <w:position w:val="-12"/>
              </w:rPr>
              <w:drawing>
                <wp:inline distT="0" distB="0" distL="0" distR="0" wp14:anchorId="7A4FD134" wp14:editId="6319A339">
                  <wp:extent cx="247650" cy="247650"/>
                  <wp:effectExtent l="0" t="0" r="0" b="0"/>
                  <wp:docPr id="1048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09B">
              <w:t>) определяются по формуле:</w:t>
            </w:r>
          </w:p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6997A24A" wp14:editId="7939CFE4">
                  <wp:extent cx="1419860" cy="473075"/>
                  <wp:effectExtent l="0" t="0" r="8890" b="3175"/>
                  <wp:docPr id="10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09B">
              <w:t>,</w:t>
            </w:r>
          </w:p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EC509B">
              <w:t>где:</w:t>
            </w:r>
          </w:p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39E943F5" wp14:editId="44E0D7A9">
                  <wp:extent cx="344170" cy="247650"/>
                  <wp:effectExtent l="0" t="0" r="0" b="0"/>
                  <wp:docPr id="1050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09B">
              <w:t xml:space="preserve"> - планируемое к приобретению количество i-х транспортных средств в соответствии с нормативами муниципальных органов МО МО </w:t>
            </w:r>
            <w:r>
              <w:t>Комендантский аэродром</w:t>
            </w:r>
            <w:r w:rsidRPr="00EC509B">
              <w:t xml:space="preserve"> с учетом нормативов обеспечения функций муниципальных органов МО </w:t>
            </w:r>
            <w:r w:rsidRPr="00FE225D">
              <w:rPr>
                <w:spacing w:val="-4"/>
              </w:rPr>
              <w:t xml:space="preserve">МО </w:t>
            </w:r>
            <w:r>
              <w:rPr>
                <w:spacing w:val="-4"/>
              </w:rPr>
              <w:t>Комендантский аэродром</w:t>
            </w:r>
            <w:r w:rsidRPr="00FE225D">
              <w:rPr>
                <w:spacing w:val="-4"/>
              </w:rPr>
              <w:t>, применяемых при расчете нормативных затрат на приобретение служебного легкового автотранспорта;</w:t>
            </w:r>
          </w:p>
          <w:p w:rsidR="00143777" w:rsidRPr="00EC509B" w:rsidRDefault="00143777" w:rsidP="00143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00BE3714" wp14:editId="1C53B516">
                  <wp:extent cx="311785" cy="247650"/>
                  <wp:effectExtent l="0" t="0" r="0" b="0"/>
                  <wp:docPr id="1051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09B">
              <w:t xml:space="preserve"> - цена приобретения i-го транспортного средства в соответствии с нормативами муниципальных органов МО МО </w:t>
            </w:r>
            <w:r>
              <w:t>Комендантский аэродром</w:t>
            </w:r>
            <w:r w:rsidRPr="00EC509B">
              <w:t xml:space="preserve"> с учетом нормативов обеспечения функций муниципальных органов МО МО </w:t>
            </w:r>
            <w:r>
              <w:t>Комендантский аэродром</w:t>
            </w:r>
            <w:r w:rsidRPr="00EC509B">
              <w:t>, применяемых при расчете нормативных затрат на приобретение служебного легкового автотранспорта.</w:t>
            </w:r>
          </w:p>
          <w:p w:rsidR="00143777" w:rsidRPr="002F60AA" w:rsidRDefault="00143777" w:rsidP="002F60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6BEF" w:rsidRDefault="00D96BEF" w:rsidP="004116CC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058A4" w:rsidRDefault="008058A4" w:rsidP="008058A4">
      <w:pPr>
        <w:jc w:val="both"/>
        <w:rPr>
          <w:sz w:val="22"/>
          <w:szCs w:val="22"/>
        </w:rPr>
        <w:sectPr w:rsidR="008058A4" w:rsidSect="00CF152F">
          <w:pgSz w:w="16840" w:h="11907" w:orient="landscape"/>
          <w:pgMar w:top="284" w:right="567" w:bottom="709" w:left="1134" w:header="720" w:footer="720" w:gutter="0"/>
          <w:cols w:space="720"/>
        </w:sectPr>
      </w:pPr>
    </w:p>
    <w:p w:rsidR="008058A4" w:rsidRPr="008058A4" w:rsidRDefault="008058A4" w:rsidP="008058A4">
      <w:pPr>
        <w:jc w:val="right"/>
        <w:rPr>
          <w:i/>
        </w:rPr>
      </w:pPr>
      <w:r w:rsidRPr="008058A4">
        <w:rPr>
          <w:i/>
        </w:rPr>
        <w:t>Приложение 2 к ПМА</w:t>
      </w:r>
    </w:p>
    <w:p w:rsidR="008058A4" w:rsidRPr="008058A4" w:rsidRDefault="008058A4" w:rsidP="008058A4">
      <w:pPr>
        <w:jc w:val="right"/>
        <w:rPr>
          <w:i/>
        </w:rPr>
      </w:pPr>
      <w:r w:rsidRPr="008058A4">
        <w:rPr>
          <w:i/>
        </w:rPr>
        <w:t xml:space="preserve">от 21.10.2021г. № 533 </w:t>
      </w:r>
    </w:p>
    <w:p w:rsidR="008058A4" w:rsidRPr="008058A4" w:rsidRDefault="008058A4" w:rsidP="008058A4">
      <w:pPr>
        <w:jc w:val="right"/>
        <w:rPr>
          <w:i/>
        </w:rPr>
      </w:pPr>
      <w:r w:rsidRPr="008058A4">
        <w:rPr>
          <w:i/>
        </w:rPr>
        <w:t>от 20.02.2021г. № 86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5"/>
        <w:gridCol w:w="4536"/>
        <w:gridCol w:w="2976"/>
        <w:gridCol w:w="1843"/>
      </w:tblGrid>
      <w:tr w:rsidR="008058A4" w:rsidRPr="008058A4" w:rsidTr="00C54142">
        <w:trPr>
          <w:trHeight w:val="311"/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b/>
                <w:i/>
                <w:sz w:val="22"/>
                <w:szCs w:val="22"/>
              </w:rPr>
            </w:pPr>
            <w:r w:rsidRPr="008058A4">
              <w:rPr>
                <w:b/>
                <w:i/>
                <w:sz w:val="22"/>
                <w:szCs w:val="22"/>
              </w:rPr>
              <w:t>N п/п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b/>
                <w:i/>
                <w:sz w:val="22"/>
                <w:szCs w:val="22"/>
              </w:rPr>
            </w:pPr>
            <w:r w:rsidRPr="008058A4">
              <w:rPr>
                <w:b/>
                <w:i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b/>
                <w:i/>
                <w:sz w:val="22"/>
                <w:szCs w:val="22"/>
              </w:rPr>
            </w:pPr>
            <w:r w:rsidRPr="008058A4">
              <w:rPr>
                <w:b/>
                <w:i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b/>
                <w:i/>
                <w:sz w:val="22"/>
                <w:szCs w:val="22"/>
              </w:rPr>
            </w:pPr>
            <w:r w:rsidRPr="008058A4">
              <w:rPr>
                <w:b/>
                <w:i/>
                <w:sz w:val="22"/>
                <w:szCs w:val="22"/>
              </w:rPr>
              <w:t>Норматив цены товаров, работ, услуг</w:t>
            </w:r>
          </w:p>
        </w:tc>
      </w:tr>
      <w:tr w:rsidR="008058A4" w:rsidRPr="008058A4" w:rsidTr="00C54142">
        <w:trPr>
          <w:trHeight w:val="409"/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Услуги подвижной связи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1сотовый абонентский номер в месяц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1111,11</w:t>
            </w:r>
          </w:p>
        </w:tc>
      </w:tr>
      <w:tr w:rsidR="008058A4" w:rsidRPr="008058A4" w:rsidTr="00C54142">
        <w:trPr>
          <w:trHeight w:val="667"/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 xml:space="preserve">Услуги передачи данных с использованием информационно-телекоммуникационной сети "Интернет" и услуг интернет-провайдеров 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канал передачи данных сети "Интернет" за 1 месяц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3500,00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Диспансеризация работников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12500,00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Оргтехника:</w:t>
            </w:r>
          </w:p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- принтер, многофункциональное устройство, копировальный аппарат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за 1 единицу оргтехники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30000,00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Расходные материалы для принтеров, многофункциональных устройств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за 1 единицу расходных материалов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7871,43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Набор канцелярских принадлежностей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9103,45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Набор хозяйственных товаров и принадлежностей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1482,76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Рабочие станции (источник бесперебойного питания)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20000,00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 xml:space="preserve">Монитор 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15000,00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77100,00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Оперативная память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4200,00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 xml:space="preserve"> Запасные части для вычислительной техники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За 1 запасную часть, рублей (предельная цена)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7857,14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8000,00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15000,00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Тачка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3400,00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Вентилятор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 xml:space="preserve">рублей на 1 шт. 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3500,00</w:t>
            </w:r>
          </w:p>
        </w:tc>
      </w:tr>
      <w:tr w:rsidR="008058A4" w:rsidRPr="008058A4" w:rsidTr="00C54142">
        <w:trPr>
          <w:jc w:val="center"/>
        </w:trPr>
        <w:tc>
          <w:tcPr>
            <w:tcW w:w="635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Баннер</w:t>
            </w:r>
          </w:p>
        </w:tc>
        <w:tc>
          <w:tcPr>
            <w:tcW w:w="2976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8058A4" w:rsidRPr="008058A4" w:rsidRDefault="008058A4" w:rsidP="008058A4">
            <w:pPr>
              <w:jc w:val="both"/>
              <w:rPr>
                <w:sz w:val="22"/>
                <w:szCs w:val="22"/>
              </w:rPr>
            </w:pPr>
            <w:r w:rsidRPr="008058A4">
              <w:rPr>
                <w:sz w:val="22"/>
                <w:szCs w:val="22"/>
              </w:rPr>
              <w:t>6500,00</w:t>
            </w:r>
          </w:p>
        </w:tc>
      </w:tr>
      <w:tr w:rsidR="00B669BB" w:rsidRPr="008058A4" w:rsidTr="00C54142">
        <w:trPr>
          <w:jc w:val="center"/>
        </w:trPr>
        <w:tc>
          <w:tcPr>
            <w:tcW w:w="635" w:type="dxa"/>
            <w:vAlign w:val="center"/>
          </w:tcPr>
          <w:p w:rsidR="00B669BB" w:rsidRPr="008058A4" w:rsidRDefault="00B669BB" w:rsidP="0080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vAlign w:val="center"/>
          </w:tcPr>
          <w:p w:rsidR="00B669BB" w:rsidRPr="008058A4" w:rsidRDefault="00B669BB" w:rsidP="0080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Транспортное </w:t>
            </w:r>
            <w:r w:rsidR="00AB3A31">
              <w:rPr>
                <w:sz w:val="22"/>
                <w:szCs w:val="22"/>
              </w:rPr>
              <w:t>средство</w:t>
            </w:r>
            <w:r w:rsidR="0015642C">
              <w:rPr>
                <w:sz w:val="22"/>
                <w:szCs w:val="22"/>
              </w:rPr>
              <w:t xml:space="preserve"> и комплектующие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B669BB" w:rsidRPr="008058A4" w:rsidRDefault="00AB3A31" w:rsidP="008058A4">
            <w:pPr>
              <w:jc w:val="both"/>
              <w:rPr>
                <w:sz w:val="22"/>
                <w:szCs w:val="22"/>
              </w:rPr>
            </w:pPr>
            <w:r w:rsidRPr="00AB3A31">
              <w:rPr>
                <w:sz w:val="22"/>
                <w:szCs w:val="22"/>
              </w:rPr>
              <w:t>рублей на 1 шт.</w:t>
            </w:r>
          </w:p>
        </w:tc>
        <w:tc>
          <w:tcPr>
            <w:tcW w:w="1843" w:type="dxa"/>
            <w:vAlign w:val="center"/>
          </w:tcPr>
          <w:p w:rsidR="00B669BB" w:rsidRPr="008058A4" w:rsidRDefault="0015642C" w:rsidP="00156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B3A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AB3A31">
              <w:rPr>
                <w:sz w:val="22"/>
                <w:szCs w:val="22"/>
              </w:rPr>
              <w:t>000,00</w:t>
            </w:r>
          </w:p>
        </w:tc>
      </w:tr>
    </w:tbl>
    <w:p w:rsidR="00F7377C" w:rsidRDefault="00F7377C" w:rsidP="004116CC">
      <w:pPr>
        <w:jc w:val="both"/>
        <w:rPr>
          <w:sz w:val="22"/>
          <w:szCs w:val="22"/>
        </w:rPr>
      </w:pPr>
    </w:p>
    <w:sectPr w:rsidR="00F7377C" w:rsidSect="008058A4">
      <w:pgSz w:w="11907" w:h="16840"/>
      <w:pgMar w:top="567" w:right="340" w:bottom="113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32" w:rsidRDefault="001B1F32" w:rsidP="00294011">
      <w:r>
        <w:separator/>
      </w:r>
    </w:p>
  </w:endnote>
  <w:endnote w:type="continuationSeparator" w:id="0">
    <w:p w:rsidR="001B1F32" w:rsidRDefault="001B1F32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32" w:rsidRDefault="001B1F32" w:rsidP="00294011">
      <w:r>
        <w:separator/>
      </w:r>
    </w:p>
  </w:footnote>
  <w:footnote w:type="continuationSeparator" w:id="0">
    <w:p w:rsidR="001B1F32" w:rsidRDefault="001B1F32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2"/>
    <w:rsid w:val="000064BA"/>
    <w:rsid w:val="00010D0C"/>
    <w:rsid w:val="00011BA1"/>
    <w:rsid w:val="00012833"/>
    <w:rsid w:val="00016714"/>
    <w:rsid w:val="000201E7"/>
    <w:rsid w:val="000248CA"/>
    <w:rsid w:val="00025A4F"/>
    <w:rsid w:val="00032F0F"/>
    <w:rsid w:val="00046781"/>
    <w:rsid w:val="00057043"/>
    <w:rsid w:val="000608AE"/>
    <w:rsid w:val="00061B66"/>
    <w:rsid w:val="00073904"/>
    <w:rsid w:val="0008182D"/>
    <w:rsid w:val="00084D47"/>
    <w:rsid w:val="000A6D1E"/>
    <w:rsid w:val="000B1ECB"/>
    <w:rsid w:val="000B49D7"/>
    <w:rsid w:val="000C0D53"/>
    <w:rsid w:val="000D5912"/>
    <w:rsid w:val="000D5BC4"/>
    <w:rsid w:val="000E305F"/>
    <w:rsid w:val="000E3AF3"/>
    <w:rsid w:val="000E62E7"/>
    <w:rsid w:val="000E6390"/>
    <w:rsid w:val="000F0D00"/>
    <w:rsid w:val="000F1387"/>
    <w:rsid w:val="000F279D"/>
    <w:rsid w:val="000F70FF"/>
    <w:rsid w:val="000F72E3"/>
    <w:rsid w:val="00105817"/>
    <w:rsid w:val="001165AF"/>
    <w:rsid w:val="00122766"/>
    <w:rsid w:val="0012363F"/>
    <w:rsid w:val="001267F6"/>
    <w:rsid w:val="00127A5A"/>
    <w:rsid w:val="00134352"/>
    <w:rsid w:val="00136BE9"/>
    <w:rsid w:val="001410F6"/>
    <w:rsid w:val="00142CFA"/>
    <w:rsid w:val="00143777"/>
    <w:rsid w:val="001466E4"/>
    <w:rsid w:val="00146CAD"/>
    <w:rsid w:val="00154CE4"/>
    <w:rsid w:val="0015642C"/>
    <w:rsid w:val="00161291"/>
    <w:rsid w:val="00162C50"/>
    <w:rsid w:val="001631B2"/>
    <w:rsid w:val="00165AF3"/>
    <w:rsid w:val="00170479"/>
    <w:rsid w:val="001728D3"/>
    <w:rsid w:val="00180719"/>
    <w:rsid w:val="001930AB"/>
    <w:rsid w:val="001A335D"/>
    <w:rsid w:val="001A5C84"/>
    <w:rsid w:val="001B1F32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6901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56F9"/>
    <w:rsid w:val="002C33EF"/>
    <w:rsid w:val="002D142C"/>
    <w:rsid w:val="002D1E52"/>
    <w:rsid w:val="002D4879"/>
    <w:rsid w:val="002E124B"/>
    <w:rsid w:val="002E2AA6"/>
    <w:rsid w:val="002E6ED2"/>
    <w:rsid w:val="002F04D6"/>
    <w:rsid w:val="002F60AA"/>
    <w:rsid w:val="003029E0"/>
    <w:rsid w:val="00303E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520D1"/>
    <w:rsid w:val="00354C93"/>
    <w:rsid w:val="00355F9C"/>
    <w:rsid w:val="00357823"/>
    <w:rsid w:val="00360A99"/>
    <w:rsid w:val="003648E4"/>
    <w:rsid w:val="00370A98"/>
    <w:rsid w:val="00372848"/>
    <w:rsid w:val="00373BD0"/>
    <w:rsid w:val="003754C8"/>
    <w:rsid w:val="003759DD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F2F48"/>
    <w:rsid w:val="003F7672"/>
    <w:rsid w:val="00401C70"/>
    <w:rsid w:val="004049CB"/>
    <w:rsid w:val="00407BD1"/>
    <w:rsid w:val="004116CC"/>
    <w:rsid w:val="0041194D"/>
    <w:rsid w:val="00411A97"/>
    <w:rsid w:val="00412DE0"/>
    <w:rsid w:val="00433358"/>
    <w:rsid w:val="00435C3A"/>
    <w:rsid w:val="00440C9E"/>
    <w:rsid w:val="00441A4D"/>
    <w:rsid w:val="0045135E"/>
    <w:rsid w:val="004525C8"/>
    <w:rsid w:val="00453C2D"/>
    <w:rsid w:val="00455FBF"/>
    <w:rsid w:val="00463AAB"/>
    <w:rsid w:val="00464A52"/>
    <w:rsid w:val="004650B0"/>
    <w:rsid w:val="00465B1D"/>
    <w:rsid w:val="00477D7D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4F63A7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603C"/>
    <w:rsid w:val="005771F4"/>
    <w:rsid w:val="005856F9"/>
    <w:rsid w:val="0059364B"/>
    <w:rsid w:val="005B57A4"/>
    <w:rsid w:val="005C486F"/>
    <w:rsid w:val="005C4A80"/>
    <w:rsid w:val="005C5449"/>
    <w:rsid w:val="005D1325"/>
    <w:rsid w:val="005D21AE"/>
    <w:rsid w:val="005D7970"/>
    <w:rsid w:val="005E1BCD"/>
    <w:rsid w:val="005E2C3E"/>
    <w:rsid w:val="005F792D"/>
    <w:rsid w:val="00606F8E"/>
    <w:rsid w:val="00610F2C"/>
    <w:rsid w:val="00622CCC"/>
    <w:rsid w:val="00625E5D"/>
    <w:rsid w:val="00631937"/>
    <w:rsid w:val="00631F8D"/>
    <w:rsid w:val="00641C8A"/>
    <w:rsid w:val="00645F0C"/>
    <w:rsid w:val="006505F6"/>
    <w:rsid w:val="00654D89"/>
    <w:rsid w:val="00662D4A"/>
    <w:rsid w:val="00663A42"/>
    <w:rsid w:val="00666BA5"/>
    <w:rsid w:val="006701CC"/>
    <w:rsid w:val="00670625"/>
    <w:rsid w:val="006707CE"/>
    <w:rsid w:val="006731B3"/>
    <w:rsid w:val="00680F5F"/>
    <w:rsid w:val="006816CE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8CD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61536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6328"/>
    <w:rsid w:val="007B3C46"/>
    <w:rsid w:val="007B4DAB"/>
    <w:rsid w:val="007B6E31"/>
    <w:rsid w:val="007B743A"/>
    <w:rsid w:val="007B7EFA"/>
    <w:rsid w:val="007C007E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58A4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C9D"/>
    <w:rsid w:val="00834727"/>
    <w:rsid w:val="00835061"/>
    <w:rsid w:val="008438BF"/>
    <w:rsid w:val="00851326"/>
    <w:rsid w:val="008518CC"/>
    <w:rsid w:val="00853DB2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4E5B"/>
    <w:rsid w:val="008C535E"/>
    <w:rsid w:val="008C6215"/>
    <w:rsid w:val="008C6886"/>
    <w:rsid w:val="008C74F8"/>
    <w:rsid w:val="008D52C3"/>
    <w:rsid w:val="008D7A1D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540D5"/>
    <w:rsid w:val="00954F53"/>
    <w:rsid w:val="00960625"/>
    <w:rsid w:val="009666C1"/>
    <w:rsid w:val="00966D54"/>
    <w:rsid w:val="00981CBA"/>
    <w:rsid w:val="0098233F"/>
    <w:rsid w:val="00983DFC"/>
    <w:rsid w:val="009843B8"/>
    <w:rsid w:val="009878B6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109BF"/>
    <w:rsid w:val="00A15CA2"/>
    <w:rsid w:val="00A222DF"/>
    <w:rsid w:val="00A22DFF"/>
    <w:rsid w:val="00A265E2"/>
    <w:rsid w:val="00A331A5"/>
    <w:rsid w:val="00A46444"/>
    <w:rsid w:val="00A577E8"/>
    <w:rsid w:val="00A57B1F"/>
    <w:rsid w:val="00A6389F"/>
    <w:rsid w:val="00A67C89"/>
    <w:rsid w:val="00A72D44"/>
    <w:rsid w:val="00A75806"/>
    <w:rsid w:val="00A76868"/>
    <w:rsid w:val="00A77183"/>
    <w:rsid w:val="00A77550"/>
    <w:rsid w:val="00A80D99"/>
    <w:rsid w:val="00A8160C"/>
    <w:rsid w:val="00A90D94"/>
    <w:rsid w:val="00AA39EE"/>
    <w:rsid w:val="00AA4229"/>
    <w:rsid w:val="00AA61F9"/>
    <w:rsid w:val="00AB17A7"/>
    <w:rsid w:val="00AB2D49"/>
    <w:rsid w:val="00AB3A31"/>
    <w:rsid w:val="00AB43D0"/>
    <w:rsid w:val="00AB5D46"/>
    <w:rsid w:val="00AC16B9"/>
    <w:rsid w:val="00AC6D14"/>
    <w:rsid w:val="00AC6DE0"/>
    <w:rsid w:val="00AD4CC2"/>
    <w:rsid w:val="00AE2360"/>
    <w:rsid w:val="00AE4F9C"/>
    <w:rsid w:val="00AE706D"/>
    <w:rsid w:val="00AF4512"/>
    <w:rsid w:val="00AF522B"/>
    <w:rsid w:val="00AF531F"/>
    <w:rsid w:val="00B05D06"/>
    <w:rsid w:val="00B0617E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669BB"/>
    <w:rsid w:val="00B710F9"/>
    <w:rsid w:val="00B73BF9"/>
    <w:rsid w:val="00B753BE"/>
    <w:rsid w:val="00B75612"/>
    <w:rsid w:val="00B95388"/>
    <w:rsid w:val="00BA3BD2"/>
    <w:rsid w:val="00BA4877"/>
    <w:rsid w:val="00BA5A5C"/>
    <w:rsid w:val="00BB30A7"/>
    <w:rsid w:val="00BD75AA"/>
    <w:rsid w:val="00BD791A"/>
    <w:rsid w:val="00BF1684"/>
    <w:rsid w:val="00BF2745"/>
    <w:rsid w:val="00C0430C"/>
    <w:rsid w:val="00C07089"/>
    <w:rsid w:val="00C103CD"/>
    <w:rsid w:val="00C22E28"/>
    <w:rsid w:val="00C327B9"/>
    <w:rsid w:val="00C34513"/>
    <w:rsid w:val="00C35F6D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502E"/>
    <w:rsid w:val="00CB62C9"/>
    <w:rsid w:val="00CC5A43"/>
    <w:rsid w:val="00CC7C27"/>
    <w:rsid w:val="00CE2AF7"/>
    <w:rsid w:val="00CF152F"/>
    <w:rsid w:val="00CF45F5"/>
    <w:rsid w:val="00D033E8"/>
    <w:rsid w:val="00D03948"/>
    <w:rsid w:val="00D179AE"/>
    <w:rsid w:val="00D2315F"/>
    <w:rsid w:val="00D248B9"/>
    <w:rsid w:val="00D2518A"/>
    <w:rsid w:val="00D3280F"/>
    <w:rsid w:val="00D42B98"/>
    <w:rsid w:val="00D472E6"/>
    <w:rsid w:val="00D50439"/>
    <w:rsid w:val="00D72AEB"/>
    <w:rsid w:val="00D739FB"/>
    <w:rsid w:val="00D82DCE"/>
    <w:rsid w:val="00D8607F"/>
    <w:rsid w:val="00D865E3"/>
    <w:rsid w:val="00D8760E"/>
    <w:rsid w:val="00D922C0"/>
    <w:rsid w:val="00D96BEF"/>
    <w:rsid w:val="00DA0B20"/>
    <w:rsid w:val="00DA552A"/>
    <w:rsid w:val="00DA613F"/>
    <w:rsid w:val="00DA6445"/>
    <w:rsid w:val="00DB1440"/>
    <w:rsid w:val="00DB7079"/>
    <w:rsid w:val="00DC295C"/>
    <w:rsid w:val="00DE2173"/>
    <w:rsid w:val="00DE26AF"/>
    <w:rsid w:val="00DE4486"/>
    <w:rsid w:val="00DE71D6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4FDC"/>
    <w:rsid w:val="00E25EDE"/>
    <w:rsid w:val="00E25F1A"/>
    <w:rsid w:val="00E263A0"/>
    <w:rsid w:val="00E3352B"/>
    <w:rsid w:val="00E42F75"/>
    <w:rsid w:val="00E47CAD"/>
    <w:rsid w:val="00E53FB2"/>
    <w:rsid w:val="00E62A2D"/>
    <w:rsid w:val="00E63C5D"/>
    <w:rsid w:val="00E64454"/>
    <w:rsid w:val="00E65D62"/>
    <w:rsid w:val="00E81CAB"/>
    <w:rsid w:val="00E82C5D"/>
    <w:rsid w:val="00E840D1"/>
    <w:rsid w:val="00E844F9"/>
    <w:rsid w:val="00E86DFA"/>
    <w:rsid w:val="00E9564F"/>
    <w:rsid w:val="00E96F77"/>
    <w:rsid w:val="00EB0620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03F45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10D"/>
    <w:rsid w:val="00F7377C"/>
    <w:rsid w:val="00F77CD5"/>
    <w:rsid w:val="00F81943"/>
    <w:rsid w:val="00F8223E"/>
    <w:rsid w:val="00F83DC0"/>
    <w:rsid w:val="00F931E8"/>
    <w:rsid w:val="00F970C8"/>
    <w:rsid w:val="00F9791F"/>
    <w:rsid w:val="00FA01E9"/>
    <w:rsid w:val="00FA3331"/>
    <w:rsid w:val="00FA6276"/>
    <w:rsid w:val="00FA6694"/>
    <w:rsid w:val="00FA749C"/>
    <w:rsid w:val="00FA79AD"/>
    <w:rsid w:val="00FB0AD3"/>
    <w:rsid w:val="00FB1CE2"/>
    <w:rsid w:val="00FC01C8"/>
    <w:rsid w:val="00FC3F65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2940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94011"/>
  </w:style>
  <w:style w:type="paragraph" w:styleId="ab">
    <w:name w:val="footer"/>
    <w:basedOn w:val="a"/>
    <w:link w:val="ac"/>
    <w:rsid w:val="002940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4011"/>
  </w:style>
  <w:style w:type="character" w:customStyle="1" w:styleId="50">
    <w:name w:val="Заголовок 5 Знак"/>
    <w:basedOn w:val="a0"/>
    <w:link w:val="5"/>
    <w:rsid w:val="00B5799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png"/><Relationship Id="rId68" Type="http://schemas.openxmlformats.org/officeDocument/2006/relationships/image" Target="media/image61.wmf"/><Relationship Id="rId84" Type="http://schemas.openxmlformats.org/officeDocument/2006/relationships/image" Target="media/image75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5" Type="http://schemas.openxmlformats.org/officeDocument/2006/relationships/footnotes" Target="footnotes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png"/><Relationship Id="rId69" Type="http://schemas.openxmlformats.org/officeDocument/2006/relationships/image" Target="media/image62.wmf"/><Relationship Id="rId77" Type="http://schemas.openxmlformats.org/officeDocument/2006/relationships/image" Target="media/image68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hyperlink" Target="consultantplus://offline/ref=959CDEEE8C252947108134B57C214FA7C720D8C134ED96059459ABA671733FF23494574AADEC16E6m1B5K" TargetMode="External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png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hyperlink" Target="consultantplus://offline/ref=959CDEEE8C252947108134B57C214FA7C720D4C036E796059459ABA671733FF23494574AADEC16E7m1B8K" TargetMode="External"/><Relationship Id="rId34" Type="http://schemas.openxmlformats.org/officeDocument/2006/relationships/image" Target="media/image28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59CDEEE8C252947108134B57C214FA7C720D8C134ED96059459ABA671733FF23494574AADEC15EEm1B7K" TargetMode="Externa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png"/><Relationship Id="rId87" Type="http://schemas.openxmlformats.org/officeDocument/2006/relationships/fontTable" Target="fontTable.xml"/><Relationship Id="rId61" Type="http://schemas.openxmlformats.org/officeDocument/2006/relationships/image" Target="media/image54.wmf"/><Relationship Id="rId82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2021-10-13T13:51:00Z</dcterms:created>
  <dcterms:modified xsi:type="dcterms:W3CDTF">2021-11-10T08:23:00Z</dcterms:modified>
</cp:coreProperties>
</file>