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C" w:rsidRDefault="0083011C">
      <w:r>
        <w:rPr>
          <w:noProof/>
          <w:lang w:eastAsia="ru-RU"/>
        </w:rPr>
        <w:drawing>
          <wp:inline distT="0" distB="0" distL="0" distR="0">
            <wp:extent cx="3171825" cy="4238625"/>
            <wp:effectExtent l="19050" t="0" r="9525" b="0"/>
            <wp:docPr id="1" name="Рисунок 1" descr="C:\Users\User\Desktop\Каразанов Кири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азанов Кирил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1C" w:rsidRDefault="0083011C" w:rsidP="0083011C">
      <w:pPr>
        <w:rPr>
          <w:b/>
        </w:rPr>
      </w:pPr>
      <w:r>
        <w:rPr>
          <w:b/>
        </w:rPr>
        <w:t>Кирилл К.</w:t>
      </w:r>
    </w:p>
    <w:p w:rsidR="0083011C" w:rsidRDefault="0083011C" w:rsidP="0083011C">
      <w:pPr>
        <w:rPr>
          <w:b/>
        </w:rPr>
      </w:pPr>
    </w:p>
    <w:p w:rsidR="0083011C" w:rsidRDefault="0083011C" w:rsidP="0083011C">
      <w:r>
        <w:t>Кирилл активный, сообразительный, особый интерес проявляет к творческой деятельности, дружелюбный. Прислушивается к мнению взрослых, относится к ним уважительно. Позитивный. Увлекается футболом.</w:t>
      </w:r>
    </w:p>
    <w:p w:rsidR="0083011C" w:rsidRDefault="0083011C"/>
    <w:sectPr w:rsidR="0083011C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11C"/>
    <w:rsid w:val="00360400"/>
    <w:rsid w:val="00406892"/>
    <w:rsid w:val="004862D0"/>
    <w:rsid w:val="0083011C"/>
    <w:rsid w:val="008A130D"/>
    <w:rsid w:val="00B2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2</cp:revision>
  <dcterms:created xsi:type="dcterms:W3CDTF">2024-02-14T09:14:00Z</dcterms:created>
  <dcterms:modified xsi:type="dcterms:W3CDTF">2024-02-14T09:15:00Z</dcterms:modified>
</cp:coreProperties>
</file>