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4B73" w:rsidRPr="00655133" w:rsidRDefault="006313F5" w:rsidP="001E4B73">
      <w:pPr>
        <w:jc w:val="right"/>
        <w:rPr>
          <w:rFonts w:ascii="Times New Roman" w:hAnsi="Times New Roman" w:cs="Times New Roman"/>
          <w:sz w:val="24"/>
          <w:szCs w:val="24"/>
        </w:rPr>
      </w:pPr>
      <w:r w:rsidRPr="006551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19D6" w:rsidRPr="00655133" w:rsidRDefault="006313F5" w:rsidP="001E4B73">
      <w:pPr>
        <w:jc w:val="center"/>
        <w:rPr>
          <w:rFonts w:ascii="Times New Roman" w:hAnsi="Times New Roman" w:cs="Times New Roman"/>
          <w:sz w:val="24"/>
          <w:szCs w:val="24"/>
        </w:rPr>
      </w:pPr>
      <w:r w:rsidRPr="00655133">
        <w:rPr>
          <w:rFonts w:ascii="Times New Roman" w:hAnsi="Times New Roman" w:cs="Times New Roman"/>
          <w:sz w:val="24"/>
          <w:szCs w:val="24"/>
        </w:rPr>
        <w:t>Д</w:t>
      </w:r>
      <w:r w:rsidR="001E4B73" w:rsidRPr="00655133">
        <w:rPr>
          <w:rFonts w:ascii="Times New Roman" w:hAnsi="Times New Roman" w:cs="Times New Roman"/>
          <w:sz w:val="24"/>
          <w:szCs w:val="24"/>
        </w:rPr>
        <w:t xml:space="preserve">оклад об итогах социально-экономического развития </w:t>
      </w:r>
      <w:r w:rsidRPr="00655133">
        <w:rPr>
          <w:rFonts w:ascii="Times New Roman" w:hAnsi="Times New Roman" w:cs="Times New Roman"/>
          <w:sz w:val="24"/>
          <w:szCs w:val="24"/>
        </w:rPr>
        <w:t xml:space="preserve">МО Комендантский аэродром </w:t>
      </w:r>
      <w:r w:rsidR="001E4B73" w:rsidRPr="00655133">
        <w:rPr>
          <w:rFonts w:ascii="Times New Roman" w:hAnsi="Times New Roman" w:cs="Times New Roman"/>
          <w:sz w:val="24"/>
          <w:szCs w:val="24"/>
        </w:rPr>
        <w:t xml:space="preserve">в 2022 году </w:t>
      </w:r>
      <w:r w:rsidR="00B119D6" w:rsidRPr="00655133"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a3"/>
        <w:tblpPr w:leftFromText="180" w:rightFromText="180" w:vertAnchor="page" w:horzAnchor="margin" w:tblpY="1501"/>
        <w:tblW w:w="14737" w:type="dxa"/>
        <w:tblLook w:val="04A0" w:firstRow="1" w:lastRow="0" w:firstColumn="1" w:lastColumn="0" w:noHBand="0" w:noVBand="1"/>
      </w:tblPr>
      <w:tblGrid>
        <w:gridCol w:w="6941"/>
        <w:gridCol w:w="7796"/>
      </w:tblGrid>
      <w:tr w:rsidR="00814B61" w:rsidRPr="00655133" w:rsidTr="00814B61">
        <w:tc>
          <w:tcPr>
            <w:tcW w:w="6941" w:type="dxa"/>
          </w:tcPr>
          <w:p w:rsidR="00814B61" w:rsidRPr="00655133" w:rsidRDefault="00814B61" w:rsidP="00814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Структура доходной и расходной части местного бюджета </w:t>
            </w:r>
            <w:r w:rsidRPr="00655133">
              <w:rPr>
                <w:rFonts w:ascii="Times New Roman" w:hAnsi="Times New Roman" w:cs="Times New Roman"/>
                <w:sz w:val="24"/>
                <w:szCs w:val="24"/>
              </w:rPr>
              <w:br/>
              <w:t>за 2022 (доходы, расходы)</w:t>
            </w:r>
          </w:p>
        </w:tc>
        <w:tc>
          <w:tcPr>
            <w:tcW w:w="7796" w:type="dxa"/>
          </w:tcPr>
          <w:p w:rsidR="007C53DA" w:rsidRPr="00655133" w:rsidRDefault="007C53DA" w:rsidP="007C5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Доходы- 156 834 010,25 руб.</w:t>
            </w:r>
          </w:p>
          <w:p w:rsidR="00814B61" w:rsidRPr="00655133" w:rsidRDefault="007C53DA" w:rsidP="007C53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Расходы- 160 102 286,93 руб.</w:t>
            </w:r>
          </w:p>
        </w:tc>
      </w:tr>
      <w:tr w:rsidR="00814B61" w:rsidRPr="00655133" w:rsidTr="00814B61">
        <w:tc>
          <w:tcPr>
            <w:tcW w:w="6941" w:type="dxa"/>
          </w:tcPr>
          <w:p w:rsidR="00814B61" w:rsidRPr="00655133" w:rsidRDefault="00814B61" w:rsidP="00814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Участие МО в национальном (региональном) проекте «Формирование комфортной городской среды» в 2022 </w:t>
            </w:r>
            <w:r w:rsidRPr="00655133">
              <w:rPr>
                <w:rFonts w:ascii="Times New Roman" w:hAnsi="Times New Roman" w:cs="Times New Roman"/>
                <w:sz w:val="24"/>
                <w:szCs w:val="24"/>
              </w:rPr>
              <w:br/>
              <w:t>(кол-во, адреса, фото до и после)</w:t>
            </w:r>
          </w:p>
        </w:tc>
        <w:tc>
          <w:tcPr>
            <w:tcW w:w="7796" w:type="dxa"/>
          </w:tcPr>
          <w:p w:rsidR="00814B61" w:rsidRPr="00655133" w:rsidRDefault="00E062C6" w:rsidP="00E06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территории по адресу: ул. Байконурская д.5 к.1 </w:t>
            </w:r>
          </w:p>
          <w:p w:rsidR="00E062C6" w:rsidRPr="00655133" w:rsidRDefault="00E062C6" w:rsidP="00E062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 по адресу: Серебристый бульвар д. 12 к.2</w:t>
            </w:r>
          </w:p>
        </w:tc>
      </w:tr>
      <w:tr w:rsidR="00814B61" w:rsidRPr="00655133" w:rsidTr="00814B61">
        <w:tc>
          <w:tcPr>
            <w:tcW w:w="6941" w:type="dxa"/>
          </w:tcPr>
          <w:p w:rsidR="00814B61" w:rsidRPr="00655133" w:rsidRDefault="00814B61" w:rsidP="00814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Асфальтирование внутриквартальных территорий МО в 2022 (площадь в кв.м.)</w:t>
            </w:r>
          </w:p>
        </w:tc>
        <w:tc>
          <w:tcPr>
            <w:tcW w:w="7796" w:type="dxa"/>
          </w:tcPr>
          <w:p w:rsidR="00814B61" w:rsidRPr="00655133" w:rsidRDefault="0097099F" w:rsidP="00814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Проезды </w:t>
            </w:r>
            <w:r w:rsidR="002B6701" w:rsidRPr="00655133">
              <w:rPr>
                <w:rFonts w:ascii="Times New Roman" w:hAnsi="Times New Roman" w:cs="Times New Roman"/>
                <w:sz w:val="24"/>
                <w:szCs w:val="24"/>
              </w:rPr>
              <w:t>9064,2 м2</w:t>
            </w: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 + пешеходные дорожки 680 м2</w:t>
            </w:r>
          </w:p>
        </w:tc>
      </w:tr>
      <w:tr w:rsidR="00814B61" w:rsidRPr="00655133" w:rsidTr="00814B61">
        <w:tc>
          <w:tcPr>
            <w:tcW w:w="6941" w:type="dxa"/>
          </w:tcPr>
          <w:p w:rsidR="00814B61" w:rsidRPr="00655133" w:rsidRDefault="00814B61" w:rsidP="00814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территории во дворах МО в 2022 (площадь озеленения в кв.м., кол-во высаженных деревьев, кустарников, кол-во удаленных аварийных деревьев, кустарников)</w:t>
            </w:r>
          </w:p>
        </w:tc>
        <w:tc>
          <w:tcPr>
            <w:tcW w:w="7796" w:type="dxa"/>
          </w:tcPr>
          <w:p w:rsidR="00814B61" w:rsidRPr="00655133" w:rsidRDefault="002B6701" w:rsidP="009709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Восстановлено газона - </w:t>
            </w:r>
            <w:r w:rsidR="0097099F" w:rsidRPr="00655133">
              <w:rPr>
                <w:rFonts w:ascii="Times New Roman" w:hAnsi="Times New Roman" w:cs="Times New Roman"/>
                <w:sz w:val="24"/>
                <w:szCs w:val="24"/>
              </w:rPr>
              <w:t>8111</w:t>
            </w: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 м2, высажено деревьев и кустарников – 1656 </w:t>
            </w:r>
            <w:proofErr w:type="spellStart"/>
            <w:proofErr w:type="gramStart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,  удаление</w:t>
            </w:r>
            <w:proofErr w:type="gramEnd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 аварийных деревьев  - 31 </w:t>
            </w:r>
            <w:proofErr w:type="spellStart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814B61" w:rsidRPr="00655133" w:rsidTr="00814B61">
        <w:tc>
          <w:tcPr>
            <w:tcW w:w="6941" w:type="dxa"/>
          </w:tcPr>
          <w:p w:rsidR="00814B61" w:rsidRPr="00655133" w:rsidRDefault="00814B61" w:rsidP="00814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Работы по устройству и ремонту покрытий детских площадок МО в 2022 (кол-во отремонтированного оборудования, общая площадь ремонта покрытий в кв.м.)</w:t>
            </w:r>
          </w:p>
        </w:tc>
        <w:tc>
          <w:tcPr>
            <w:tcW w:w="7796" w:type="dxa"/>
          </w:tcPr>
          <w:p w:rsidR="00814B61" w:rsidRPr="00655133" w:rsidRDefault="002B6701" w:rsidP="008D5089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Отремонтирова</w:t>
            </w:r>
            <w:bookmarkStart w:id="0" w:name="_GoBack"/>
            <w:bookmarkEnd w:id="0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но оборудование </w:t>
            </w:r>
            <w:proofErr w:type="gramStart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на  26</w:t>
            </w:r>
            <w:proofErr w:type="gramEnd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 детских площадках , площадь ремонта покрытий   </w:t>
            </w:r>
            <w:r w:rsidR="008D5089" w:rsidRPr="00655133">
              <w:rPr>
                <w:rFonts w:ascii="Times New Roman" w:hAnsi="Times New Roman" w:cs="Times New Roman"/>
                <w:sz w:val="24"/>
                <w:szCs w:val="24"/>
              </w:rPr>
              <w:t>1773,1</w:t>
            </w: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 м2 </w:t>
            </w:r>
          </w:p>
        </w:tc>
      </w:tr>
      <w:tr w:rsidR="00814B61" w:rsidRPr="00655133" w:rsidTr="00814B61">
        <w:tc>
          <w:tcPr>
            <w:tcW w:w="6941" w:type="dxa"/>
          </w:tcPr>
          <w:p w:rsidR="00814B61" w:rsidRPr="00655133" w:rsidRDefault="00814B61" w:rsidP="00814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новых газонных ограждений на территории МО </w:t>
            </w:r>
            <w:r w:rsidRPr="00655133">
              <w:rPr>
                <w:rFonts w:ascii="Times New Roman" w:hAnsi="Times New Roman" w:cs="Times New Roman"/>
                <w:sz w:val="24"/>
                <w:szCs w:val="24"/>
              </w:rPr>
              <w:br/>
              <w:t>в 2022 (площадь в п.м.)</w:t>
            </w:r>
          </w:p>
        </w:tc>
        <w:tc>
          <w:tcPr>
            <w:tcW w:w="7796" w:type="dxa"/>
          </w:tcPr>
          <w:p w:rsidR="00814B61" w:rsidRPr="00655133" w:rsidRDefault="008D5089" w:rsidP="00814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240 м.п.</w:t>
            </w:r>
          </w:p>
        </w:tc>
      </w:tr>
      <w:tr w:rsidR="00814B61" w:rsidRPr="00655133" w:rsidTr="00814B61">
        <w:tc>
          <w:tcPr>
            <w:tcW w:w="6941" w:type="dxa"/>
          </w:tcPr>
          <w:p w:rsidR="00814B61" w:rsidRPr="00655133" w:rsidRDefault="00814B61" w:rsidP="00814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Ремонт газонных </w:t>
            </w:r>
            <w:proofErr w:type="gramStart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ограждений  на</w:t>
            </w:r>
            <w:proofErr w:type="gramEnd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 МО в 2022 (площадь в п.м.)</w:t>
            </w:r>
          </w:p>
        </w:tc>
        <w:tc>
          <w:tcPr>
            <w:tcW w:w="7796" w:type="dxa"/>
          </w:tcPr>
          <w:p w:rsidR="00814B61" w:rsidRPr="00655133" w:rsidRDefault="0097099F" w:rsidP="00814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1800 м.п.</w:t>
            </w:r>
          </w:p>
        </w:tc>
      </w:tr>
      <w:tr w:rsidR="00814B61" w:rsidRPr="00655133" w:rsidTr="00814B61">
        <w:tc>
          <w:tcPr>
            <w:tcW w:w="6941" w:type="dxa"/>
          </w:tcPr>
          <w:p w:rsidR="00814B61" w:rsidRPr="00655133" w:rsidRDefault="00814B61" w:rsidP="00814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Размещено малых архитектурных форм: урн, скамеек, декоративных парковых фигур, полусфер и т.д. на территории МО в 2022 (кол-во ед.)</w:t>
            </w:r>
          </w:p>
        </w:tc>
        <w:tc>
          <w:tcPr>
            <w:tcW w:w="7796" w:type="dxa"/>
          </w:tcPr>
          <w:p w:rsidR="00814B61" w:rsidRPr="00655133" w:rsidRDefault="0097099F" w:rsidP="00814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61 </w:t>
            </w:r>
            <w:proofErr w:type="spellStart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</w:tr>
      <w:tr w:rsidR="00E51332" w:rsidRPr="00655133" w:rsidTr="00814B61">
        <w:tc>
          <w:tcPr>
            <w:tcW w:w="6941" w:type="dxa"/>
          </w:tcPr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Наиболее значимые мероприятия, проведённые в 2022 году МО (наименования мероприятий, фото, если есть)</w:t>
            </w:r>
          </w:p>
        </w:tc>
        <w:tc>
          <w:tcPr>
            <w:tcW w:w="7796" w:type="dxa"/>
          </w:tcPr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1.Организация и проведение военно-патриотического мероприятия, посвященного Дню солидарности в борьбе с терроризмом.</w:t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0464" cy="1080000"/>
                  <wp:effectExtent l="19050" t="0" r="0" b="0"/>
                  <wp:docPr id="1" name="Рисунок 1" descr="\\Queen\общая\ФОТО-ВИДЕО МЕРОПРИЯТИЙ\2022\17.09 Терроризм Богатырский 6\DJI_0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Queen\общая\ФОТО-ВИДЕО МЕРОПРИЯТИЙ\2022\17.09 Терроризм Богатырский 6\DJI_0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46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174" cy="1080000"/>
                  <wp:effectExtent l="19050" t="0" r="76" b="0"/>
                  <wp:docPr id="2" name="Рисунок 2" descr="\\Queen\общая\ФОТО-ВИДЕО МЕРОПРИЯТИЙ\2022\17.09 Терроризм Богатырский 6\DJI_0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Queen\общая\ФОТО-ВИДЕО МЕРОПРИЯТИЙ\2022\17.09 Терроризм Богатырский 6\DJI_0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17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2. Организация и проведение </w:t>
            </w:r>
            <w:proofErr w:type="spellStart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военно</w:t>
            </w:r>
            <w:proofErr w:type="spellEnd"/>
            <w:r w:rsidR="001F70AC"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- спортивной игры с выездом на базу Ленинградской области.</w:t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620405" cy="1080000"/>
                  <wp:effectExtent l="19050" t="0" r="0" b="0"/>
                  <wp:docPr id="72" name="Рисунок 68" descr="\\Queen\общая\ФОТО-ВИДЕО МЕРОПРИЯТИЙ\2022\10.09 Зарница в танковом парке\IMG_1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\\Queen\общая\ФОТО-ВИДЕО МЕРОПРИЯТИЙ\2022\10.09 Зарница в танковом парке\IMG_1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40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0405" cy="1080000"/>
                  <wp:effectExtent l="19050" t="0" r="0" b="0"/>
                  <wp:docPr id="71" name="Рисунок 67" descr="\\Queen\общая\ФОТО-ВИДЕО МЕРОПРИЯТИЙ\2022\10.09 Зарница в танковом парке\IMG_1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\\Queen\общая\ФОТО-ВИДЕО МЕРОПРИЯТИЙ\2022\10.09 Зарница в танковом парке\IMG_1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40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3. Проведение спортивного мероприятия «Папа,</w:t>
            </w:r>
            <w:r w:rsidR="001F70AC"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мама</w:t>
            </w:r>
            <w:r w:rsidR="001F70AC"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,я</w:t>
            </w:r>
            <w:proofErr w:type="gramEnd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- спортивная семья».</w:t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0198" cy="1080000"/>
                  <wp:effectExtent l="19050" t="0" r="8952" b="0"/>
                  <wp:docPr id="11" name="Рисунок 9" descr="\\Queen\общая\ФОТО-ВИДЕО МЕРОПРИЯТИЙ\2022\28-05 мама, папа, я\1fa712a8-678e-4993-98d9-51ea4e061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Queen\общая\ФОТО-ВИДЕО МЕРОПРИЯТИЙ\2022\28-05 мама, папа, я\1fa712a8-678e-4993-98d9-51ea4e061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19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9648" cy="1080000"/>
                  <wp:effectExtent l="19050" t="0" r="8152" b="0"/>
                  <wp:docPr id="10" name="Рисунок 8" descr="\\Queen\общая\ФОТО-ВИДЕО МЕРОПРИЯТИЙ\2022\28-05 мама, папа, я\84757a5c-4702-4f17-a4db-951c2b6ea7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Queen\общая\ФОТО-ВИДЕО МЕРОПРИЯТИЙ\2022\28-05 мама, папа, я\84757a5c-4702-4f17-a4db-951c2b6ea7c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4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4. Организация и проведение занятий в оздоровительной </w:t>
            </w:r>
            <w:proofErr w:type="gramStart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группе  по</w:t>
            </w:r>
            <w:proofErr w:type="gramEnd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 плаванию  в бассейне  для жителей МО.</w:t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5. Организация и проведение акции по профилактике ДТТ с вручением тематических призов.</w:t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000" cy="1080000"/>
                  <wp:effectExtent l="19050" t="0" r="7800" b="0"/>
                  <wp:docPr id="63" name="Рисунок 18" descr="\\Queen\общая\ФОТО-ВИДЕО МЕРОПРИЯТИЙ\2022\26.05 - спектакли по ПДД\Испытателей 15\IMG_5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Queen\общая\ФОТО-ВИДЕО МЕРОПРИЯТИЙ\2022\26.05 - спектакли по ПДД\Испытателей 15\IMG_5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000" cy="1080000"/>
                  <wp:effectExtent l="19050" t="0" r="7800" b="0"/>
                  <wp:docPr id="64" name="Рисунок 19" descr="\\Queen\общая\ФОТО-ВИДЕО МЕРОПРИЯТИЙ\2022\26.05 - спектакли по ПДД\Серебристый 15\PHOTO-2022-05-26-11-22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\\Queen\общая\ФОТО-ВИДЕО МЕРОПРИЯТИЙ\2022\26.05 - спектакли по ПДД\Серебристый 15\PHOTO-2022-05-26-11-22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6.Организация и проведение викторины по ПДД.</w:t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79" cy="1080000"/>
                  <wp:effectExtent l="19050" t="0" r="0" b="0"/>
                  <wp:docPr id="69" name="Рисунок 65" descr="\\Queen\общая\ФОТО-ВИДЕО МЕРОПРИЯТИЙ\2022\13.09  Викторина Безопасная дорога\11.30\IMG_3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\\Queen\общая\ФОТО-ВИДЕО МЕРОПРИЯТИЙ\2022\13.09  Викторина Безопасная дорога\11.30\IMG_3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79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000" cy="1080000"/>
                  <wp:effectExtent l="19050" t="0" r="7800" b="0"/>
                  <wp:docPr id="70" name="Рисунок 66" descr="\\Queen\общая\ФОТО-ВИДЕО МЕРОПРИЯТИЙ\2022\13.09  Викторина Безопасная дорога\11.30\IMG_9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\\Queen\общая\ФОТО-ВИДЕО МЕРОПРИЯТИЙ\2022\13.09  Викторина Безопасная дорога\11.30\IMG_9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7. Проведение уличного праздника, посвященного Дню Победы- 9 мая.</w:t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000" cy="1080000"/>
                  <wp:effectExtent l="19050" t="0" r="7800" b="0"/>
                  <wp:docPr id="52" name="Рисунок 50" descr="\\Queen\общая\ФОТО-ВИДЕО МЕРОПРИЯТИЙ\2022\09-05 День Победы\1bc6f214-616f-42e0-bd42-f689e1ba2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\\Queen\общая\ФОТО-ВИДЕО МЕРОПРИЯТИЙ\2022\09-05 День Победы\1bc6f214-616f-42e0-bd42-f689e1ba2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000" cy="1080000"/>
                  <wp:effectExtent l="19050" t="0" r="7800" b="0"/>
                  <wp:docPr id="51" name="Рисунок 49" descr="\\Queen\общая\ФОТО-ВИДЕО МЕРОПРИЯТИЙ\2022\09-05 День Победы\4104c214-b47d-4b64-9f90-e489090bcc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\\Queen\общая\ФОТО-ВИДЕО МЕРОПРИЯТИЙ\2022\09-05 День Победы\4104c214-b47d-4b64-9f90-e489090bcc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8. </w:t>
            </w:r>
            <w:proofErr w:type="gramStart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Проведение  уличного</w:t>
            </w:r>
            <w:proofErr w:type="gramEnd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  мероприятия, посвященного  Дню Знаний – 1 сентября.</w:t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9775" cy="1080000"/>
                  <wp:effectExtent l="19050" t="0" r="8025" b="0"/>
                  <wp:docPr id="54" name="Рисунок 52" descr="\\Queen\общая\ФОТО-ВИДЕО МЕРОПРИЯТИЙ\2022\04.09 день знаний\8dd07904-c256-4184-b08d-7a77634e5e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\\Queen\общая\ФОТО-ВИДЕО МЕРОПРИЯТИЙ\2022\04.09 день знаний\8dd07904-c256-4184-b08d-7a77634e5e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77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9775" cy="1080000"/>
                  <wp:effectExtent l="19050" t="0" r="8025" b="0"/>
                  <wp:docPr id="53" name="Рисунок 51" descr="\\Queen\общая\ФОТО-ВИДЕО МЕРОПРИЯТИЙ\2022\04.09 день знаний\d3ea4ae2-48ba-4ada-8ed1-27c9e76daa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\\Queen\общая\ФОТО-ВИДЕО МЕРОПРИЯТИЙ\2022\04.09 день знаний\d3ea4ae2-48ba-4ada-8ed1-27c9e76daa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77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9. Проведение </w:t>
            </w:r>
            <w:proofErr w:type="gramStart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мероприятия ,</w:t>
            </w:r>
            <w:proofErr w:type="gramEnd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 посвященного Дню матери, для многодетных семей МО.</w:t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7983" cy="1080000"/>
                  <wp:effectExtent l="19050" t="0" r="1267" b="0"/>
                  <wp:docPr id="14" name="Рисунок 12" descr="\\Queen\общая\ФОТО-ВИДЕО МЕРОПРИЯТИЙ\2022\27.11 день Матери\DSC_0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Queen\общая\ФОТО-ВИДЕО МЕРОПРИЯТИЙ\2022\27.11 день Матери\DSC_0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23502" cy="1080000"/>
                  <wp:effectExtent l="19050" t="0" r="0" b="0"/>
                  <wp:docPr id="15" name="Рисунок 13" descr="\\Queen\общая\ФОТО-ВИДЕО МЕРОПРИЯТИЙ\2022\27.11 день Матери\IMG-20221127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Queen\общая\ФОТО-ВИДЕО МЕРОПРИЯТИЙ\2022\27.11 день Матери\IMG-20221127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502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10. Организация и </w:t>
            </w:r>
            <w:proofErr w:type="gramStart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проведение  Торжественного</w:t>
            </w:r>
            <w:proofErr w:type="gramEnd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 бала «Свадебных юбиляров» для жителей МО.</w:t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7983" cy="1080000"/>
                  <wp:effectExtent l="19050" t="0" r="1267" b="0"/>
                  <wp:docPr id="58" name="Рисунок 56" descr="\\Queen\общая\ФОТО-ВИДЕО МЕРОПРИЯТИЙ\2022\12.12 бал свадебных юбиляров\DSC_1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\\Queen\общая\ФОТО-ВИДЕО МЕРОПРИЯТИЙ\2022\12.12 бал свадебных юбиляров\DSC_1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7983" cy="1080000"/>
                  <wp:effectExtent l="19050" t="0" r="1267" b="0"/>
                  <wp:docPr id="57" name="Рисунок 55" descr="\\Queen\общая\ФОТО-ВИДЕО МЕРОПРИЯТИЙ\2022\12.12 бал свадебных юбиляров\DSC_1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\\Queen\общая\ФОТО-ВИДЕО МЕРОПРИЯТИЙ\2022\12.12 бал свадебных юбиляров\DSC_1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98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11.Проведение уличного мероприятия, посвященного Дню семьи, любви и верности для жителей МО.</w:t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7187" cy="1080000"/>
                  <wp:effectExtent l="19050" t="0" r="2063" b="0"/>
                  <wp:docPr id="56" name="Рисунок 54" descr="\\Queen\общая\ФОТО-ВИДЕО МЕРОПРИЯТИЙ\2022\08.07 день семьи\08.07.2022 - газета Комендантский аэродром - праздник в честь дня семьи\DSC_9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\\Queen\общая\ФОТО-ВИДЕО МЕРОПРИЯТИЙ\2022\08.07 день семьи\08.07.2022 - газета Комендантский аэродром - праздник в честь дня семьи\DSC_9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18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317" cy="1080000"/>
                  <wp:effectExtent l="19050" t="0" r="0" b="0"/>
                  <wp:docPr id="55" name="Рисунок 53" descr="\\Queen\общая\ФОТО-ВИДЕО МЕРОПРИЯТИЙ\2022\08.07 день семьи\08.07.2022 - газета Комендантский аэродром - праздник в честь дня семьи\DSC_9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\\Queen\общая\ФОТО-ВИДЕО МЕРОПРИЯТИЙ\2022\08.07 день семьи\08.07.2022 - газета Комендантский аэродром - праздник в честь дня семьи\DSC_9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31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12. Проведение встреч с семьями, </w:t>
            </w:r>
            <w:proofErr w:type="gramStart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проживающими  на</w:t>
            </w:r>
            <w:proofErr w:type="gramEnd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 округа, для вручения медали «Рожденному в Комендантском аэродроме».</w:t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39640" cy="1080000"/>
                  <wp:effectExtent l="19050" t="0" r="8160" b="0"/>
                  <wp:docPr id="7" name="Рисунок 6" descr="\\Queen\общая\ФОТО-ВИДЕО МЕРОПРИЯТИЙ\2022\04.03.2022 - вручение медалей\IMG_20220304_121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Queen\общая\ФОТО-ВИДЕО МЕРОПРИЯТИЙ\2022\04.03.2022 - вручение медалей\IMG_20220304_121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4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000" cy="1080000"/>
                  <wp:effectExtent l="19050" t="0" r="7800" b="0"/>
                  <wp:docPr id="8" name="Рисунок 5" descr="\\Queen\общая\ФОТО-ВИДЕО МЕРОПРИЯТИЙ\2022\04.03.2022 - вручение медалей\IMG_20220304_121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Queen\общая\ФОТО-ВИДЕО МЕРОПРИЯТИЙ\2022\04.03.2022 - вручение медалей\IMG_20220304_121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9640" cy="1080000"/>
                  <wp:effectExtent l="19050" t="0" r="8160" b="0"/>
                  <wp:docPr id="9" name="Рисунок 7" descr="\\Queen\общая\ФОТО-ВИДЕО МЕРОПРИЯТИЙ\2022\25.11 вручение медалей\IMG_20221125_121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Queen\общая\ФОТО-ВИДЕО МЕРОПРИЯТИЙ\2022\25.11 вручение медалей\IMG_20221125_121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4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13.Организация и проведение 9 торжественных встреч для жителей МО:</w:t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     - ко Дню Победы, К Международному </w:t>
            </w:r>
            <w:proofErr w:type="gramStart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женскому  дню</w:t>
            </w:r>
            <w:proofErr w:type="gramEnd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, Дню пожилого человека, к празднованию Нового года.</w:t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8594" cy="1080000"/>
                  <wp:effectExtent l="19050" t="0" r="9206" b="0"/>
                  <wp:docPr id="60" name="Рисунок 58" descr="\\Queen\общая\ФОТО-ВИДЕО МЕРОПРИЯТИЙ\2022\12.05 обед\IMG_5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\\Queen\общая\ФОТО-ВИДЕО МЕРОПРИЯТИЙ\2022\12.05 обед\IMG_5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9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8594" cy="1080000"/>
                  <wp:effectExtent l="19050" t="0" r="9206" b="0"/>
                  <wp:docPr id="59" name="Рисунок 57" descr="\\Queen\общая\ФОТО-ВИДЕО МЕРОПРИЯТИЙ\2022\12.05 обед\IMG_5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\\Queen\общая\ФОТО-ВИДЕО МЕРОПРИЯТИЙ\2022\12.05 обед\IMG_5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9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332" w:rsidRPr="00655133" w:rsidTr="00814B61">
        <w:tc>
          <w:tcPr>
            <w:tcW w:w="6941" w:type="dxa"/>
          </w:tcPr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Организованные и проведенные экскурсии МО (по местам исторической и боевой славы, водные экскурсии </w:t>
            </w:r>
            <w:r w:rsidRPr="0065513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 теплоходе, акции и т.д. в 2022 году) (наименования мероприятий, фото, если есть) </w:t>
            </w:r>
          </w:p>
        </w:tc>
        <w:tc>
          <w:tcPr>
            <w:tcW w:w="7796" w:type="dxa"/>
          </w:tcPr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В 2022 году проведены следующие экскурсии:</w:t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1.Павловск с посещением Павловского парка и Павловского дворца.</w:t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8594" cy="1080000"/>
                  <wp:effectExtent l="19050" t="0" r="9206" b="0"/>
                  <wp:docPr id="25" name="Рисунок 23" descr="\\Queen\общая\ФОТО-ВИДЕО МЕРОПРИЯТИЙ\2022\26.05 Павловск\IMG_5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Queen\общая\ФОТО-ВИДЕО МЕРОПРИЯТИЙ\2022\26.05 Павловск\IMG_5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9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0000" cy="1080000"/>
                  <wp:effectExtent l="19050" t="0" r="9150" b="0"/>
                  <wp:docPr id="26" name="Рисунок 24" descr="\\Queen\общая\ФОТО-ВИДЕО МЕРОПРИЯТИЙ\2022\26.05 Павловск\PHOTO-2022-05-26-17-27-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Queen\общая\ФОТО-ВИДЕО МЕРОПРИЯТИЙ\2022\26.05 Павловск\PHOTO-2022-05-26-17-27-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2.Гатчина (деревянное </w:t>
            </w:r>
            <w:proofErr w:type="gramStart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зодчество ,посещение</w:t>
            </w:r>
            <w:proofErr w:type="gramEnd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 Католического костела, Лютеранской кирхи, Храма Всех Святых, собора </w:t>
            </w:r>
            <w:proofErr w:type="spellStart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Св.Павла</w:t>
            </w:r>
            <w:proofErr w:type="spellEnd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Приоратского</w:t>
            </w:r>
            <w:proofErr w:type="spellEnd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 дворца).</w:t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000" cy="1080000"/>
                  <wp:effectExtent l="19050" t="0" r="7800" b="0"/>
                  <wp:docPr id="42" name="Рисунок 40" descr="\\Queen\общая\ФОТО-ВИДЕО МЕРОПРИЯТИЙ\2022\09-06 Гатчина\image-09-06-22-04-18-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\\Queen\общая\ФОТО-ВИДЕО МЕРОПРИЯТИЙ\2022\09-06 Гатчина\image-09-06-22-04-18-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000" cy="1080000"/>
                  <wp:effectExtent l="19050" t="0" r="7800" b="0"/>
                  <wp:docPr id="41" name="Рисунок 39" descr="\\Queen\общая\ФОТО-ВИДЕО МЕРОПРИЯТИЙ\2022\09-06 Гатчина\image-09-06-22-04-18-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\\Queen\общая\ФОТО-ВИДЕО МЕРОПРИЯТИЙ\2022\09-06 Гатчина\image-09-06-22-04-18-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proofErr w:type="gramStart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Экскурсия  Панорама</w:t>
            </w:r>
            <w:proofErr w:type="gramEnd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 «Прорыв блокады» с посещением танковой экспозиции.</w:t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810000" cy="1080000"/>
                  <wp:effectExtent l="19050" t="0" r="9150" b="0"/>
                  <wp:docPr id="47" name="Рисунок 45" descr="\\Queen\общая\ФОТО-ВИДЕО МЕРОПРИЯТИЙ\2022\06.09 Панорама Прорыв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\\Queen\общая\ФОТО-ВИДЕО МЕРОПРИЯТИЙ\2022\06.09 Панорама Прорыв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0000" cy="1080000"/>
                  <wp:effectExtent l="19050" t="0" r="9150" b="0"/>
                  <wp:docPr id="48" name="Рисунок 46" descr="\\Queen\общая\ФОТО-ВИДЕО МЕРОПРИЯТИЙ\2022\06.09 Панорама Прорыв\PHOTO-2022-09-06-11-59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\\Queen\общая\ФОТО-ВИДЕО МЕРОПРИЯТИЙ\2022\06.09 Панорама Прорыв\PHOTO-2022-09-06-11-59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4. Город на островах с посещением Ботанического сада.</w:t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000" cy="1080000"/>
                  <wp:effectExtent l="19050" t="0" r="7800" b="0"/>
                  <wp:docPr id="50" name="Рисунок 48" descr="\\Queen\общая\ФОТО-ВИДЕО МЕРОПРИЯТИЙ\2022\08.11 Ботанический сад\PHOTO-2022-11-08-13-51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\\Queen\общая\ФОТО-ВИДЕО МЕРОПРИЯТИЙ\2022\08.11 Ботанический сад\PHOTO-2022-11-08-13-51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0000" cy="1080000"/>
                  <wp:effectExtent l="19050" t="0" r="9150" b="0"/>
                  <wp:docPr id="49" name="Рисунок 47" descr="\\Queen\общая\ФОТО-ВИДЕО МЕРОПРИЯТИЙ\2022\08.11 Ботанический сад\PHOTO-2022-11-08-13-53-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\\Queen\общая\ФОТО-ВИДЕО МЕРОПРИЯТИЙ\2022\08.11 Ботанический сад\PHOTO-2022-11-08-13-53-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5. Великий Новгород </w:t>
            </w:r>
            <w:proofErr w:type="gramStart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( осмотр</w:t>
            </w:r>
            <w:proofErr w:type="gramEnd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 Новгородского Кремля, Ярославского дворища, Софийского Собора, музея деревянного зодчества «</w:t>
            </w:r>
            <w:proofErr w:type="spellStart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Витославицы</w:t>
            </w:r>
            <w:proofErr w:type="spellEnd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6.2 экскурсии в Кронштадт с осмотром фортов и посещением Морского собора.</w:t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0000" cy="1080000"/>
                  <wp:effectExtent l="19050" t="0" r="4050" b="0"/>
                  <wp:docPr id="37" name="Рисунок 35" descr="\\Queen\общая\ФОТО-ВИДЕО МЕРОПРИЯТИЙ\2022\22.06 Кронштадт\PHOTO-2022-06-23-10-32-27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\\Queen\общая\ФОТО-ВИДЕО МЕРОПРИЯТИЙ\2022\22.06 Кронштадт\PHOTO-2022-06-23-10-32-27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7500" cy="1080000"/>
                  <wp:effectExtent l="19050" t="0" r="2100" b="0"/>
                  <wp:docPr id="38" name="Рисунок 36" descr="\\Queen\общая\ФОТО-ВИДЕО МЕРОПРИЯТИЙ\2022\22.06 Кронштадт\PHOTO-2022-06-23-10-32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\\Queen\общая\ФОТО-ВИДЕО МЕРОПРИЯТИЙ\2022\22.06 Кронштадт\PHOTO-2022-06-23-10-32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5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7. 2 обзорные экскурсии по СПб с посещением музея Фаберже.</w:t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0198" cy="1080000"/>
                  <wp:effectExtent l="19050" t="0" r="8952" b="0"/>
                  <wp:docPr id="27" name="Рисунок 25" descr="\\Queen\общая\ФОТО-ВИДЕО МЕРОПРИЯТИЙ\2022\музей Фаберже\28df7dda-acad-400c-81c6-eebbadc19f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Queen\общая\ФОТО-ВИДЕО МЕРОПРИЯТИЙ\2022\музей Фаберже\28df7dda-acad-400c-81c6-eebbadc19f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19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0198" cy="1080000"/>
                  <wp:effectExtent l="19050" t="0" r="8952" b="0"/>
                  <wp:docPr id="28" name="Рисунок 26" descr="\\Queen\общая\ФОТО-ВИДЕО МЕРОПРИЯТИЙ\2022\музей Фаберже\38460678-4d09-4128-b314-0c6ea58bcc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\\Queen\общая\ФОТО-ВИДЕО МЕРОПРИЯТИЙ\2022\музей Фаберже\38460678-4d09-4128-b314-0c6ea58bcc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19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8.Царское село –экскурсия по Екатерининскому парку и Екатерининскому дворцу с посещением янтарной комнаты.</w:t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000" cy="1080000"/>
                  <wp:effectExtent l="19050" t="0" r="7800" b="0"/>
                  <wp:docPr id="23" name="Рисунок 21" descr="\\Queen\общая\ФОТО-ВИДЕО МЕРОПРИЯТИЙ\2022\25.08 Царское село\PHOTO-2022-08-25-16-45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Queen\общая\ФОТО-ВИДЕО МЕРОПРИЯТИЙ\2022\25.08 Царское село\PHOTO-2022-08-25-16-45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000" cy="1080000"/>
                  <wp:effectExtent l="19050" t="0" r="7800" b="0"/>
                  <wp:docPr id="24" name="Рисунок 22" descr="\\Queen\общая\ФОТО-ВИДЕО МЕРОПРИЯТИЙ\2022\25.08 Царское село\PHOTO-2022-08-25-16-45-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\\Queen\общая\ФОТО-ВИДЕО МЕРОПРИЯТИЙ\2022\25.08 Царское село\PHOTO-2022-08-25-16-45-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9.2 экскурсии в Ивангород с осмотром крепости Корела и </w:t>
            </w:r>
            <w:proofErr w:type="spellStart"/>
            <w:proofErr w:type="gramStart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Ивангородской</w:t>
            </w:r>
            <w:proofErr w:type="spellEnd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  крепости</w:t>
            </w:r>
            <w:proofErr w:type="gramEnd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, усадьбы </w:t>
            </w:r>
            <w:proofErr w:type="spellStart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Штиглица</w:t>
            </w:r>
            <w:proofErr w:type="spellEnd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000" cy="1080000"/>
                  <wp:effectExtent l="19050" t="0" r="7800" b="0"/>
                  <wp:docPr id="33" name="Рисунок 31" descr="\\Queen\общая\ФОТО-ВИДЕО МЕРОПРИЯТИЙ\2022\Ивангород 23.09\PHOTO-2022-09-29-15-09-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\\Queen\общая\ФОТО-ВИДЕО МЕРОПРИЯТИЙ\2022\Ивангород 23.09\PHOTO-2022-09-29-15-09-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0000" cy="1080000"/>
                  <wp:effectExtent l="19050" t="0" r="9150" b="0"/>
                  <wp:docPr id="34" name="Рисунок 32" descr="\\Queen\общая\ФОТО-ВИДЕО МЕРОПРИЯТИЙ\2022\Ивангород 23.09\PHOTO-2022-09-29-15-10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\\Queen\общая\ФОТО-ВИДЕО МЕРОПРИЯТИЙ\2022\Ивангород 23.09\PHOTO-2022-09-29-15-10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10. 2 экскурсии в крепость Орешек-осмотр, паромная переправа, обзорная экскурсия по Шлиссельбургу.</w:t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000" cy="1080000"/>
                  <wp:effectExtent l="19050" t="0" r="7800" b="0"/>
                  <wp:docPr id="29" name="Рисунок 27" descr="\\Queen\общая\ФОТО-ВИДЕО МЕРОПРИЯТИЙ\2022\Крепость орешек 21.09\21-09-2022_15-24-44\IMG_0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\Queen\общая\ФОТО-ВИДЕО МЕРОПРИЯТИЙ\2022\Крепость орешек 21.09\21-09-2022_15-24-44\IMG_0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000" cy="1080000"/>
                  <wp:effectExtent l="19050" t="0" r="7800" b="0"/>
                  <wp:docPr id="30" name="Рисунок 28" descr="\\Queen\общая\ФОТО-ВИДЕО МЕРОПРИЯТИЙ\2022\Крепость орешек 21.09\21-09-2022_15-24-44\IMG_0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\\Queen\общая\ФОТО-ВИДЕО МЕРОПРИЯТИЙ\2022\Крепость орешек 21.09\21-09-2022_15-24-44\IMG_0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11. 2 экскурсии в Старую и Новую Ладогу с осмотром Николо-</w:t>
            </w:r>
            <w:proofErr w:type="spellStart"/>
            <w:proofErr w:type="gramStart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Медведовского</w:t>
            </w:r>
            <w:proofErr w:type="spellEnd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 Никольского и Успенского монастырей.</w:t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000" cy="1080000"/>
                  <wp:effectExtent l="19050" t="0" r="7800" b="0"/>
                  <wp:docPr id="31" name="Рисунок 29" descr="\\Queen\общая\ФОТО-ВИДЕО МЕРОПРИЯТИЙ\2022\Ладога 16.09\PHOTO-2022-09-16-12-05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\\Queen\общая\ФОТО-ВИДЕО МЕРОПРИЯТИЙ\2022\Ладога 16.09\PHOTO-2022-09-16-12-05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7500" cy="1080000"/>
                  <wp:effectExtent l="19050" t="0" r="2100" b="0"/>
                  <wp:docPr id="32" name="Рисунок 30" descr="\\Queen\общая\ФОТО-ВИДЕО МЕРОПРИЯТИЙ\2022\Ладога 16.09\PHOTO-2022-09-16-12-40-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\\Queen\общая\ФОТО-ВИДЕО МЕРОПРИЯТИЙ\2022\Ладога 16.09\PHOTO-2022-09-16-12-40-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5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12.  5 теплоходных </w:t>
            </w:r>
            <w:proofErr w:type="gramStart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экскурсий  по</w:t>
            </w:r>
            <w:proofErr w:type="gramEnd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 рекам и каналам ( исторические дворцы, </w:t>
            </w:r>
            <w:proofErr w:type="spellStart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особоняки</w:t>
            </w:r>
            <w:proofErr w:type="spellEnd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  вдоль рек Мойки и Фонтанки).</w:t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7500" cy="1080000"/>
                  <wp:effectExtent l="19050" t="0" r="2100" b="0"/>
                  <wp:docPr id="35" name="Рисунок 33" descr="\\Queen\общая\ФОТО-ВИДЕО МЕРОПРИЯТИЙ\2022\25.08 теплоход\PHOTO-2022-09-05-10-20-04-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\\Queen\общая\ФОТО-ВИДЕО МЕРОПРИЯТИЙ\2022\25.08 теплоход\PHOTO-2022-09-05-10-20-04-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5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7500" cy="1080000"/>
                  <wp:effectExtent l="19050" t="0" r="2100" b="0"/>
                  <wp:docPr id="36" name="Рисунок 34" descr="\\Queen\общая\ФОТО-ВИДЕО МЕРОПРИЯТИЙ\2022\25.08 теплоход\PHOTO-2022-09-05-10-20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\\Queen\общая\ФОТО-ВИДЕО МЕРОПРИЯТИЙ\2022\25.08 теплоход\PHOTO-2022-09-05-10-20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5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 w:rsidR="001F70AC"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4 теплоходные экскурсии по большой </w:t>
            </w:r>
            <w:proofErr w:type="gramStart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Неве  вдоль</w:t>
            </w:r>
            <w:proofErr w:type="gramEnd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  Каменного, Елагина и Крестовского островов с выходом в Финский залив.</w:t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11706" cy="1080000"/>
                  <wp:effectExtent l="19050" t="0" r="0" b="0"/>
                  <wp:docPr id="39" name="Рисунок 37" descr="\\Queen\общая\ФОТО-ВИДЕО МЕРОПРИЯТИЙ\2022\18.06. по Неве 98\Imag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\\Queen\общая\ФОТО-ВИДЕО МЕРОПРИЯТИЙ\2022\18.06. по Неве 98\Imag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70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000" cy="1080000"/>
                  <wp:effectExtent l="19050" t="0" r="7800" b="0"/>
                  <wp:docPr id="40" name="Рисунок 38" descr="\\Queen\общая\ФОТО-ВИДЕО МЕРОПРИЯТИЙ\2022\20.08 теплоход\PHOTO-2022-08-22-11-25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\\Queen\общая\ФОТО-ВИДЕО МЕРОПРИЯТИЙ\2022\20.08 теплоход\PHOTO-2022-08-22-11-25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14.2 экскурсии в семейный исторический танковый парк «Стальной десант».</w:t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281" cy="1080000"/>
                  <wp:effectExtent l="19050" t="0" r="7519" b="0"/>
                  <wp:docPr id="3" name="Рисунок 3" descr="\\Queen\общая\ФОТО-ВИДЕО МЕРОПРИЯТИЙ\2022\18.06 Стальной десант\Экскурсия 18.06\IMG_4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Queen\общая\ФОТО-ВИДЕО МЕРОПРИЯТИЙ\2022\18.06 Стальной десант\Экскурсия 18.06\IMG_4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28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281" cy="1080000"/>
                  <wp:effectExtent l="19050" t="0" r="7519" b="0"/>
                  <wp:docPr id="4" name="Рисунок 4" descr="\\Queen\общая\ФОТО-ВИДЕО МЕРОПРИЯТИЙ\2022\18.06 Стальной десант\Экскурсия 18.06\IMG_4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Queen\общая\ФОТО-ВИДЕО МЕРОПРИЯТИЙ\2022\18.06 Стальной десант\Экскурсия 18.06\IMG_4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28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15.Организация и проведение Акции против вандализма.</w:t>
            </w:r>
          </w:p>
        </w:tc>
      </w:tr>
      <w:tr w:rsidR="00E51332" w:rsidRPr="00655133" w:rsidTr="00814B61">
        <w:tc>
          <w:tcPr>
            <w:tcW w:w="6941" w:type="dxa"/>
          </w:tcPr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Организованные и проведение концерты и спектакли, приуроченные к праздничным датам, кому подарены билеты (ветеранам, общественникам, многодетным семьям, юбилярам </w:t>
            </w:r>
            <w:r w:rsidRPr="00655133">
              <w:rPr>
                <w:rFonts w:ascii="Times New Roman" w:hAnsi="Times New Roman" w:cs="Times New Roman"/>
                <w:sz w:val="24"/>
                <w:szCs w:val="24"/>
              </w:rPr>
              <w:br/>
              <w:t>и т.д.) (наименования мероприятий, к чему приурочены, фото, если есть)</w:t>
            </w:r>
          </w:p>
        </w:tc>
        <w:tc>
          <w:tcPr>
            <w:tcW w:w="7796" w:type="dxa"/>
          </w:tcPr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1.06.03.22 к Международному женскому </w:t>
            </w:r>
            <w:proofErr w:type="gramStart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дню  8</w:t>
            </w:r>
            <w:proofErr w:type="gramEnd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 Марта в БКЗ «Октябрьский» состоялся концерт  «С любовью к Вам!»</w:t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2.  29.05.22 к празднованию Дня города в БКЗ «Октябрьский» состоялся спектакль «Ангел над Петербургом!»</w:t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3.15.10.22 в ДК «Выборгский»- спектакль «Ты где-то рядом!» </w:t>
            </w:r>
            <w:proofErr w:type="gramStart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,приуроченный</w:t>
            </w:r>
            <w:proofErr w:type="gramEnd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 ко Дню учителя.</w:t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4.25.12.22- В БКЗ «Октябрьский» -концертная программа «Большое новогоднее путешествие по России». </w:t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9648" cy="1080000"/>
                  <wp:effectExtent l="19050" t="0" r="8152" b="0"/>
                  <wp:docPr id="22" name="Рисунок 20" descr="\\Queen\общая\ФОТО-ВИДЕО МЕРОПРИЯТИЙ\2022\25.12 БКЗ елка\6fdcb076-fbb9-44f8-bf46-d73ebc5a1f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Queen\общая\ФОТО-ВИДЕО МЕРОПРИЯТИЙ\2022\25.12 БКЗ елка\6fdcb076-fbb9-44f8-bf46-d73ebc5a1f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64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1332" w:rsidRPr="00655133" w:rsidRDefault="00E51332" w:rsidP="00E513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 Все выкупленные билеты были распространены среди </w:t>
            </w:r>
            <w:proofErr w:type="gramStart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жителей  муниципального</w:t>
            </w:r>
            <w:proofErr w:type="gramEnd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разных категорий , в том числе ветераны,  члены общественных организаций ,многодетные семьи, опекаемые и </w:t>
            </w:r>
            <w:proofErr w:type="spellStart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14B61" w:rsidRPr="00655133" w:rsidTr="00814B61">
        <w:tc>
          <w:tcPr>
            <w:tcW w:w="6941" w:type="dxa"/>
          </w:tcPr>
          <w:p w:rsidR="00814B61" w:rsidRPr="00655133" w:rsidRDefault="00814B61" w:rsidP="00814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Дополнительная информация, которую хотели бы сообщить</w:t>
            </w:r>
          </w:p>
        </w:tc>
        <w:tc>
          <w:tcPr>
            <w:tcW w:w="7796" w:type="dxa"/>
          </w:tcPr>
          <w:p w:rsidR="00814B61" w:rsidRPr="00655133" w:rsidRDefault="001F70AC" w:rsidP="00814B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5133">
              <w:rPr>
                <w:rFonts w:ascii="Times New Roman" w:hAnsi="Times New Roman" w:cs="Times New Roman"/>
                <w:sz w:val="24"/>
                <w:szCs w:val="24"/>
              </w:rPr>
              <w:t xml:space="preserve">В городском конкурсе по благоустройству детская и спортивная площадка по адресу Серебристый бульвар 12 заняла первое место в городе среди Муниципальных </w:t>
            </w:r>
            <w:proofErr w:type="gramStart"/>
            <w:r w:rsidRPr="00655133">
              <w:rPr>
                <w:rFonts w:ascii="Times New Roman" w:hAnsi="Times New Roman" w:cs="Times New Roman"/>
                <w:sz w:val="24"/>
                <w:szCs w:val="24"/>
              </w:rPr>
              <w:t>образований .</w:t>
            </w:r>
            <w:proofErr w:type="gramEnd"/>
          </w:p>
        </w:tc>
      </w:tr>
    </w:tbl>
    <w:p w:rsidR="001D78AB" w:rsidRPr="00B119D6" w:rsidRDefault="00334242" w:rsidP="006313F5">
      <w:pPr>
        <w:pStyle w:val="a6"/>
        <w:rPr>
          <w:rFonts w:ascii="Times New Roman" w:hAnsi="Times New Roman" w:cs="Times New Roman"/>
          <w:sz w:val="24"/>
          <w:szCs w:val="24"/>
        </w:rPr>
      </w:pPr>
    </w:p>
    <w:sectPr w:rsidR="001D78AB" w:rsidRPr="00B119D6" w:rsidSect="00814B61">
      <w:headerReference w:type="default" r:id="rId59"/>
      <w:pgSz w:w="16838" w:h="11906" w:orient="landscape"/>
      <w:pgMar w:top="142" w:right="1134" w:bottom="568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4242" w:rsidRDefault="00334242" w:rsidP="003E2B47">
      <w:pPr>
        <w:spacing w:after="0" w:line="240" w:lineRule="auto"/>
      </w:pPr>
      <w:r>
        <w:separator/>
      </w:r>
    </w:p>
  </w:endnote>
  <w:endnote w:type="continuationSeparator" w:id="0">
    <w:p w:rsidR="00334242" w:rsidRDefault="00334242" w:rsidP="003E2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4242" w:rsidRDefault="00334242" w:rsidP="003E2B47">
      <w:pPr>
        <w:spacing w:after="0" w:line="240" w:lineRule="auto"/>
      </w:pPr>
      <w:r>
        <w:separator/>
      </w:r>
    </w:p>
  </w:footnote>
  <w:footnote w:type="continuationSeparator" w:id="0">
    <w:p w:rsidR="00334242" w:rsidRDefault="00334242" w:rsidP="003E2B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4B73" w:rsidRPr="001E4B73" w:rsidRDefault="001E4B73" w:rsidP="001E4B73">
    <w:pPr>
      <w:pStyle w:val="a4"/>
      <w:jc w:val="right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22EE"/>
    <w:rsid w:val="00001A71"/>
    <w:rsid w:val="00057C02"/>
    <w:rsid w:val="0009503C"/>
    <w:rsid w:val="000F74BB"/>
    <w:rsid w:val="001D0B8D"/>
    <w:rsid w:val="001D1579"/>
    <w:rsid w:val="001E4B73"/>
    <w:rsid w:val="001F198B"/>
    <w:rsid w:val="001F70AC"/>
    <w:rsid w:val="002B6701"/>
    <w:rsid w:val="00334242"/>
    <w:rsid w:val="003E2B47"/>
    <w:rsid w:val="0042488A"/>
    <w:rsid w:val="004A5EC7"/>
    <w:rsid w:val="004C15E2"/>
    <w:rsid w:val="004D1B5D"/>
    <w:rsid w:val="006313F5"/>
    <w:rsid w:val="00655133"/>
    <w:rsid w:val="00657F37"/>
    <w:rsid w:val="007C53DA"/>
    <w:rsid w:val="007D22EE"/>
    <w:rsid w:val="007F2256"/>
    <w:rsid w:val="00814B61"/>
    <w:rsid w:val="008D5089"/>
    <w:rsid w:val="009674DB"/>
    <w:rsid w:val="0097099F"/>
    <w:rsid w:val="009E788B"/>
    <w:rsid w:val="00AC0B09"/>
    <w:rsid w:val="00B119D6"/>
    <w:rsid w:val="00BB33D4"/>
    <w:rsid w:val="00CE3C30"/>
    <w:rsid w:val="00D4040F"/>
    <w:rsid w:val="00DA7073"/>
    <w:rsid w:val="00DD3C77"/>
    <w:rsid w:val="00E062C6"/>
    <w:rsid w:val="00E51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7CD67E"/>
  <w15:docId w15:val="{6299721C-9A24-40DC-91BB-FB90C0C6B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74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C15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E2B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E2B47"/>
  </w:style>
  <w:style w:type="paragraph" w:styleId="a6">
    <w:name w:val="footer"/>
    <w:basedOn w:val="a"/>
    <w:link w:val="a7"/>
    <w:uiPriority w:val="99"/>
    <w:unhideWhenUsed/>
    <w:rsid w:val="003E2B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E2B47"/>
  </w:style>
  <w:style w:type="paragraph" w:styleId="a8">
    <w:name w:val="Balloon Text"/>
    <w:basedOn w:val="a"/>
    <w:link w:val="a9"/>
    <w:uiPriority w:val="99"/>
    <w:semiHidden/>
    <w:unhideWhenUsed/>
    <w:rsid w:val="00B119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119D6"/>
    <w:rPr>
      <w:rFonts w:ascii="Segoe UI" w:hAnsi="Segoe UI" w:cs="Segoe UI"/>
      <w:sz w:val="18"/>
      <w:szCs w:val="18"/>
    </w:rPr>
  </w:style>
  <w:style w:type="character" w:styleId="aa">
    <w:name w:val="Emphasis"/>
    <w:basedOn w:val="a0"/>
    <w:uiPriority w:val="20"/>
    <w:qFormat/>
    <w:rsid w:val="007C53D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701C3E-2C97-45CD-B64D-B1D8559E2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821</Words>
  <Characters>4685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 Сергеевич Широков</dc:creator>
  <cp:keywords/>
  <dc:description/>
  <cp:lastModifiedBy>Таня</cp:lastModifiedBy>
  <cp:revision>6</cp:revision>
  <cp:lastPrinted>2023-01-11T07:12:00Z</cp:lastPrinted>
  <dcterms:created xsi:type="dcterms:W3CDTF">2023-01-11T07:21:00Z</dcterms:created>
  <dcterms:modified xsi:type="dcterms:W3CDTF">2023-01-11T13:27:00Z</dcterms:modified>
</cp:coreProperties>
</file>