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65" w:rsidRPr="009A2665" w:rsidRDefault="009A2665" w:rsidP="009A26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9A2665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Профилактический рейд провели сотрудники МЧС по местам продажи пиротехники</w:t>
      </w:r>
    </w:p>
    <w:bookmarkEnd w:id="0"/>
    <w:p w:rsidR="009A2665" w:rsidRPr="009A2665" w:rsidRDefault="009A2665" w:rsidP="009A26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2F2874" wp14:editId="362FA808">
            <wp:simplePos x="0" y="0"/>
            <wp:positionH relativeFrom="column">
              <wp:posOffset>3339465</wp:posOffset>
            </wp:positionH>
            <wp:positionV relativeFrom="paragraph">
              <wp:posOffset>431800</wp:posOffset>
            </wp:positionV>
            <wp:extent cx="2625090" cy="3500755"/>
            <wp:effectExtent l="0" t="0" r="3810" b="4445"/>
            <wp:wrapTight wrapText="bothSides">
              <wp:wrapPolygon edited="0">
                <wp:start x="0" y="0"/>
                <wp:lineTo x="0" y="21510"/>
                <wp:lineTo x="21475" y="2151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12-14-12-13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665">
        <w:rPr>
          <w:rFonts w:ascii="Times New Roman" w:hAnsi="Times New Roman" w:cs="Times New Roman"/>
          <w:sz w:val="28"/>
          <w:szCs w:val="28"/>
        </w:rPr>
        <w:t xml:space="preserve">В рамках операции «Новый год» 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r w:rsidRPr="009A2665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Приморского района управления по Приморскому району Главного управления МЧС России по г. Санкт-Петербургу продолжают проводить профилактические визиты в местах хранения и реализации пиротехнических изделий.</w:t>
      </w:r>
    </w:p>
    <w:p w:rsidR="009A2665" w:rsidRPr="009A2665" w:rsidRDefault="009A2665" w:rsidP="009A26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665">
        <w:rPr>
          <w:rFonts w:ascii="Times New Roman" w:hAnsi="Times New Roman" w:cs="Times New Roman"/>
          <w:sz w:val="28"/>
          <w:szCs w:val="28"/>
        </w:rPr>
        <w:t xml:space="preserve">На сегодняшний день, практически любое праздничное мероприятие не обходится без использования фейерверков, салютов и другой пиротехники. Она одновременно является красивым и зрелищным украшением любого праздника, но в тоже время взрывоопасна и </w:t>
      </w:r>
      <w:proofErr w:type="spellStart"/>
      <w:r w:rsidRPr="009A2665">
        <w:rPr>
          <w:rFonts w:ascii="Times New Roman" w:hAnsi="Times New Roman" w:cs="Times New Roman"/>
          <w:sz w:val="28"/>
          <w:szCs w:val="28"/>
        </w:rPr>
        <w:t>пожароопасна</w:t>
      </w:r>
      <w:proofErr w:type="spellEnd"/>
      <w:r w:rsidRPr="009A2665">
        <w:rPr>
          <w:rFonts w:ascii="Times New Roman" w:hAnsi="Times New Roman" w:cs="Times New Roman"/>
          <w:sz w:val="28"/>
          <w:szCs w:val="28"/>
        </w:rPr>
        <w:t xml:space="preserve">, а в случае неправильного обращения приводит к печальным последствиям. Инспекторы Государственного пожарного надзора осматривали целостность упаковки пиротехнических изделий, сроки ее годности, нормы хранения. С работниками магазинов 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r w:rsidRPr="009A2665">
        <w:rPr>
          <w:rFonts w:ascii="Times New Roman" w:hAnsi="Times New Roman" w:cs="Times New Roman"/>
          <w:sz w:val="28"/>
          <w:szCs w:val="28"/>
        </w:rPr>
        <w:t xml:space="preserve"> провели инструктажи по пожарной безопасности.</w:t>
      </w:r>
    </w:p>
    <w:p w:rsidR="009A2665" w:rsidRPr="009A2665" w:rsidRDefault="009A2665" w:rsidP="009A26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665">
        <w:rPr>
          <w:rFonts w:ascii="Times New Roman" w:hAnsi="Times New Roman" w:cs="Times New Roman"/>
          <w:sz w:val="28"/>
          <w:szCs w:val="28"/>
        </w:rPr>
        <w:t xml:space="preserve">В ходе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r w:rsidRPr="009A2665">
        <w:rPr>
          <w:rFonts w:ascii="Times New Roman" w:hAnsi="Times New Roman" w:cs="Times New Roman"/>
          <w:sz w:val="28"/>
          <w:szCs w:val="28"/>
        </w:rPr>
        <w:t xml:space="preserve"> напоминали покупателям о мерах безопасности при покупке и использовании пиротехнических изделий. Инспекторы </w:t>
      </w:r>
      <w:proofErr w:type="spellStart"/>
      <w:r w:rsidRPr="009A266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A2665">
        <w:rPr>
          <w:rFonts w:ascii="Times New Roman" w:hAnsi="Times New Roman" w:cs="Times New Roman"/>
          <w:sz w:val="28"/>
          <w:szCs w:val="28"/>
        </w:rPr>
        <w:t xml:space="preserve"> обращали внимание на то, что пиротехнику следует приобретать только в специальных магазинах стационарной торговой сети, имеющих лицензию на ее продажу. Пиротехническая продукция должна иметь на упаковке информацию о стране-изготовителе, условиях хранения и применения изделия, сроке годности, инструкцию на русском языке. При покупке пиротехники необходимо убедиться, что упаковка пиротехнического изделия не повреждена, а продукция не является просроченной. Использовать пиротехнику следует только на улице, на открытых площадках, вдали от жилых домов и автомобилей. Перед запуском фейерверка необходимо внимательно прочитать инструкцию и строго следовать ей. Запрещено запускать несработавший фейерверк повторно, подходить к пиротехническому изделию раньше, чем через 2 минуты после его работы. После использования пиротехники, ее необходимо забросать снегом и выкинуть в мусорный бак.</w:t>
      </w:r>
    </w:p>
    <w:p w:rsidR="009A2665" w:rsidRPr="009A2665" w:rsidRDefault="009A2665" w:rsidP="009A26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665">
        <w:rPr>
          <w:rFonts w:ascii="Times New Roman" w:hAnsi="Times New Roman" w:cs="Times New Roman"/>
          <w:sz w:val="28"/>
          <w:szCs w:val="28"/>
        </w:rPr>
        <w:t>– Если вы решили порадовать своих близких и родных новогодними огнями, то обязательно соблюдайте правила безопасности при их эксплуатации. Безопасность при применении пиротехники, в первую очередь, зависит от человека и от того, соблюдает ли он правила безопасности при обращении с ней, – отметили инспекторы.</w:t>
      </w:r>
    </w:p>
    <w:p w:rsidR="009A2665" w:rsidRDefault="009A2665" w:rsidP="009A2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665" w:rsidRPr="009A2665" w:rsidRDefault="009A2665" w:rsidP="009A2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66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9A2665" w:rsidRPr="009A2665" w:rsidSect="009A266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5"/>
    <w:rsid w:val="00663C51"/>
    <w:rsid w:val="0084749D"/>
    <w:rsid w:val="009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39B4"/>
  <w15:chartTrackingRefBased/>
  <w15:docId w15:val="{0859D379-934A-465E-9D2B-88B193F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2022-12-14T13:39:00Z</cp:lastPrinted>
  <dcterms:created xsi:type="dcterms:W3CDTF">2022-12-14T13:26:00Z</dcterms:created>
  <dcterms:modified xsi:type="dcterms:W3CDTF">2022-12-14T13:40:00Z</dcterms:modified>
</cp:coreProperties>
</file>